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79BB1" w14:textId="14483042" w:rsidR="008D5315" w:rsidRPr="002371FD" w:rsidRDefault="008D5315" w:rsidP="008D531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Geografia kl. VIII c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8D5315" w:rsidRPr="0004336A" w14:paraId="6F4572EF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B97B" w14:textId="77777777" w:rsidR="008D5315" w:rsidRPr="00FD1D3B" w:rsidRDefault="008D5315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77E8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6018B90D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800349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E002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05409A6D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70F814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DEBE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79132A2A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8D5315" w:rsidRPr="0004336A" w14:paraId="2C89B218" w14:textId="77777777" w:rsidTr="000E23BD">
        <w:trPr>
          <w:trHeight w:val="264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2765" w14:textId="45922E49" w:rsidR="008D5315" w:rsidRPr="00FD1D3B" w:rsidRDefault="008D5315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>19.03.2020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2F2C" w14:textId="59CBAE18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 xml:space="preserve"> W Amazonii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2E78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Podręcznik str. 116-121</w:t>
            </w:r>
          </w:p>
          <w:p w14:paraId="6ED91D9A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222721F" w14:textId="1680F0A5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dokładnie tekst. Przeanalizuj wykres, mapy i ilustracje zawarte w temacie.</w:t>
            </w:r>
          </w:p>
          <w:p w14:paraId="6B9CAB94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4DC84160" w14:textId="746F2B19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Zwróć uwagę na:</w:t>
            </w:r>
          </w:p>
          <w:p w14:paraId="67D5524B" w14:textId="4DF20E3C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-środowisko przyrodnicze Amazonii,</w:t>
            </w:r>
          </w:p>
          <w:p w14:paraId="5A18EA7D" w14:textId="7FD0BDD2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-piętrową budowę lasu równikowego</w:t>
            </w:r>
          </w:p>
          <w:p w14:paraId="060F1AE7" w14:textId="37764522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-florę i faunę Amazonii</w:t>
            </w:r>
          </w:p>
          <w:p w14:paraId="4F46F0E8" w14:textId="24B6DF56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-eksploatację Amazonii</w:t>
            </w:r>
          </w:p>
          <w:p w14:paraId="16A2A8EE" w14:textId="55A4CDA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-następstwa wylesiania Amazonii</w:t>
            </w:r>
          </w:p>
          <w:p w14:paraId="34F02F81" w14:textId="4121EE85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47C6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 zeszycie ćwiczeń wykonaj zadania : </w:t>
            </w:r>
            <w:r w:rsidRPr="00FD1D3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6119A35B" w14:textId="7E246A68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</w:rPr>
              <w:t>1,2,3,4,56,7, str. 53-55</w:t>
            </w:r>
          </w:p>
          <w:p w14:paraId="2E711965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D5B35EF" w14:textId="3977AD5F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color w:val="000000"/>
                <w:sz w:val="20"/>
                <w:szCs w:val="20"/>
              </w:rPr>
              <w:t xml:space="preserve">Dla chętnych </w:t>
            </w:r>
            <w:r w:rsidR="001B00B5" w:rsidRPr="00FD1D3B">
              <w:rPr>
                <w:rFonts w:ascii="Arial" w:hAnsi="Arial" w:cs="Arial"/>
                <w:color w:val="000000"/>
                <w:sz w:val="20"/>
                <w:szCs w:val="20"/>
              </w:rPr>
              <w:t>ćw. 8 str.56</w:t>
            </w:r>
            <w:r w:rsidRPr="00FD1D3B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F311C5E" w14:textId="77777777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D1D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1D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8054089" w14:textId="4C7B4352" w:rsidR="008D5315" w:rsidRPr="00FD1D3B" w:rsidRDefault="008D5315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244F420A" w14:textId="77777777" w:rsidR="00715319" w:rsidRDefault="00715319"/>
    <w:sectPr w:rsidR="0071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ED"/>
    <w:rsid w:val="0004336A"/>
    <w:rsid w:val="000E23BD"/>
    <w:rsid w:val="001B00B5"/>
    <w:rsid w:val="00715319"/>
    <w:rsid w:val="008D5315"/>
    <w:rsid w:val="00A551ED"/>
    <w:rsid w:val="00C668A9"/>
    <w:rsid w:val="00FD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12E5"/>
  <w15:chartTrackingRefBased/>
  <w15:docId w15:val="{80DBD527-D4F2-4218-BAC7-1329DA27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31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53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8</cp:revision>
  <dcterms:created xsi:type="dcterms:W3CDTF">2020-03-18T22:12:00Z</dcterms:created>
  <dcterms:modified xsi:type="dcterms:W3CDTF">2020-03-18T22:40:00Z</dcterms:modified>
</cp:coreProperties>
</file>