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135" w:rsidRPr="003C638E" w:rsidRDefault="00024135" w:rsidP="00024135">
      <w:pPr>
        <w:rPr>
          <w:rFonts w:ascii="Times New Roman" w:hAnsi="Times New Roman" w:cs="Times New Roman"/>
          <w:sz w:val="24"/>
          <w:szCs w:val="24"/>
        </w:rPr>
      </w:pPr>
    </w:p>
    <w:p w:rsidR="00024135" w:rsidRPr="003C638E" w:rsidRDefault="001B4498" w:rsidP="000241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Przyroda</w:t>
      </w:r>
      <w:r w:rsidR="002578F4">
        <w:rPr>
          <w:rFonts w:ascii="Times New Roman" w:hAnsi="Times New Roman" w:cs="Times New Roman"/>
          <w:sz w:val="24"/>
          <w:szCs w:val="24"/>
        </w:rPr>
        <w:t xml:space="preserve"> cz. 2</w:t>
      </w:r>
    </w:p>
    <w:tbl>
      <w:tblPr>
        <w:tblStyle w:val="Tabela-Siatka"/>
        <w:tblW w:w="0" w:type="auto"/>
        <w:tblLook w:val="04A0"/>
      </w:tblPr>
      <w:tblGrid>
        <w:gridCol w:w="1783"/>
        <w:gridCol w:w="2069"/>
        <w:gridCol w:w="2065"/>
        <w:gridCol w:w="1800"/>
        <w:gridCol w:w="1571"/>
      </w:tblGrid>
      <w:tr w:rsidR="00024135" w:rsidRPr="003C638E" w:rsidTr="002578F4">
        <w:trPr>
          <w:trHeight w:val="666"/>
        </w:trPr>
        <w:tc>
          <w:tcPr>
            <w:tcW w:w="1783" w:type="dxa"/>
            <w:vAlign w:val="center"/>
          </w:tcPr>
          <w:p w:rsidR="002578F4" w:rsidRDefault="002578F4" w:rsidP="00257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578F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578F4" w:rsidRDefault="002578F4" w:rsidP="002578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78F4" w:rsidRPr="003C638E" w:rsidRDefault="002578F4" w:rsidP="008A7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024135" w:rsidRPr="000069AA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9AA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1B4498" w:rsidRPr="003C638E" w:rsidRDefault="001B4498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</w:tcPr>
          <w:p w:rsidR="00024135" w:rsidRDefault="00024135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9AA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  <w:r w:rsidR="002578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006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 podręcznika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24135" w:rsidRPr="003C638E" w:rsidRDefault="00024135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024135" w:rsidRPr="001400A2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  <w:p w:rsidR="00024135" w:rsidRDefault="002923FC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024135"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omowe</w:t>
            </w:r>
            <w:r w:rsidR="001B4498"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B4498" w:rsidRPr="003C638E" w:rsidRDefault="001B4498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:rsidR="002923FC" w:rsidRPr="002578F4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Inne czynności</w:t>
            </w:r>
            <w:r w:rsidR="002578F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2578F4" w:rsidRPr="003C638E" w:rsidTr="002923FC">
        <w:trPr>
          <w:trHeight w:val="1815"/>
        </w:trPr>
        <w:tc>
          <w:tcPr>
            <w:tcW w:w="1783" w:type="dxa"/>
            <w:vAlign w:val="center"/>
          </w:tcPr>
          <w:p w:rsidR="002578F4" w:rsidRDefault="002578F4" w:rsidP="00257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78F4" w:rsidRDefault="002578F4" w:rsidP="008A7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25.03.2020r.</w:t>
            </w:r>
          </w:p>
        </w:tc>
        <w:tc>
          <w:tcPr>
            <w:tcW w:w="2069" w:type="dxa"/>
          </w:tcPr>
          <w:p w:rsidR="002578F4" w:rsidRDefault="002578F4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78F4" w:rsidRPr="002578F4" w:rsidRDefault="002578F4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8F4">
              <w:rPr>
                <w:rFonts w:ascii="Times New Roman" w:hAnsi="Times New Roman" w:cs="Times New Roman"/>
                <w:sz w:val="24"/>
                <w:szCs w:val="24"/>
              </w:rPr>
              <w:t>Uzależnienia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578F4">
              <w:rPr>
                <w:rFonts w:ascii="Times New Roman" w:hAnsi="Times New Roman" w:cs="Times New Roman"/>
                <w:sz w:val="24"/>
                <w:szCs w:val="24"/>
              </w:rPr>
              <w:t xml:space="preserve"> i ich skutki</w:t>
            </w:r>
          </w:p>
        </w:tc>
        <w:tc>
          <w:tcPr>
            <w:tcW w:w="2065" w:type="dxa"/>
          </w:tcPr>
          <w:p w:rsidR="002578F4" w:rsidRDefault="002578F4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8F4" w:rsidRPr="000069AA" w:rsidRDefault="002578F4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przeczytaj tekst na str. 130- 134, obejrzyj ilustracje   i przeczytaj podpisy pod nimi</w:t>
            </w:r>
          </w:p>
        </w:tc>
        <w:tc>
          <w:tcPr>
            <w:tcW w:w="1800" w:type="dxa"/>
          </w:tcPr>
          <w:p w:rsidR="002578F4" w:rsidRPr="001400A2" w:rsidRDefault="002578F4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78F4" w:rsidRPr="001400A2" w:rsidRDefault="002578F4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wykonaj zadania            w zeszycie ćwiczeń          str. 81,82</w:t>
            </w:r>
          </w:p>
        </w:tc>
        <w:tc>
          <w:tcPr>
            <w:tcW w:w="1571" w:type="dxa"/>
          </w:tcPr>
          <w:p w:rsidR="002578F4" w:rsidRPr="001400A2" w:rsidRDefault="002578F4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78F4" w:rsidRPr="001400A2" w:rsidRDefault="002578F4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Dokładny opis lekcji    w                 e-dzienniku</w:t>
            </w:r>
          </w:p>
        </w:tc>
      </w:tr>
    </w:tbl>
    <w:p w:rsidR="00024135" w:rsidRDefault="00024135" w:rsidP="00024135">
      <w:pPr>
        <w:rPr>
          <w:rFonts w:ascii="Times New Roman" w:hAnsi="Times New Roman" w:cs="Times New Roman"/>
          <w:sz w:val="24"/>
          <w:szCs w:val="24"/>
        </w:rPr>
      </w:pPr>
    </w:p>
    <w:p w:rsidR="00B17366" w:rsidRPr="0013669E" w:rsidRDefault="00B17366" w:rsidP="00B17366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t>Lekcja przyrody II tydzień 23.03 i 25.03.2020r.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Otwórz podręcznik na str. 130 do 134 i przeczytaj temat 4:,, Uzależnienia są groźne".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Wykonaj zadania w zeszycie ćwiczeń na str. 81i 82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jeśli to możliwe przeprowadź doświadczenie z pomocą osoby dorosłej : ,, Jak alkohol wpływa na białko jaja kurzego?" str. 81,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b) możesz również obejrzeć to doświadczenie w </w:t>
      </w:r>
      <w:proofErr w:type="spellStart"/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,,Badanie wpływu alkoholu na białko" </w:t>
      </w:r>
      <w:hyperlink r:id="rId4" w:tgtFrame="_blank" w:tooltip="https://www.youtube.com/watch?v=DstozJ-FaB0" w:history="1">
        <w:r w:rsidRPr="0013669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https://www.youtube.com/watch?v=DstozJ-FaB0</w:t>
        </w:r>
      </w:hyperlink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Wpisz do zeszytu notatkę z lekcji: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Lekcja data: 23.03 i 25.03.2020r.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Temat: Uzależnienia i ich skutki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Uzależnienie- niemożliwe do opanowania pragnienie ponownego zażycia określonej substancji.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Wpływ na organizm: 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dymu papierosowego (palenie czynne i bierne),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alkoholu,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narkotyków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zostaw 8cm przerwy- tu wkleisz schemat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Uzależnienie od </w:t>
      </w:r>
      <w:proofErr w:type="spellStart"/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internetu</w:t>
      </w:r>
      <w:proofErr w:type="spellEnd"/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telefonu.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Asertywność polega na odmawianiu i pozostawaniu przy własnym zdaniu w taki sposób,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aby nie mieć poczucia winy oraz nie zranić innych osób.</w:t>
      </w:r>
      <w:r w:rsidRPr="001366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 Wpływ napojów energetyzujących na zdrowie.</w:t>
      </w:r>
    </w:p>
    <w:p w:rsidR="00B17366" w:rsidRPr="003C638E" w:rsidRDefault="00B17366" w:rsidP="00024135">
      <w:pPr>
        <w:rPr>
          <w:rFonts w:ascii="Times New Roman" w:hAnsi="Times New Roman" w:cs="Times New Roman"/>
          <w:sz w:val="24"/>
          <w:szCs w:val="24"/>
        </w:rPr>
      </w:pPr>
    </w:p>
    <w:sectPr w:rsidR="00B17366" w:rsidRPr="003C638E" w:rsidSect="00D0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24135"/>
    <w:rsid w:val="000069AA"/>
    <w:rsid w:val="00024135"/>
    <w:rsid w:val="001400A2"/>
    <w:rsid w:val="001B0AF3"/>
    <w:rsid w:val="001B4498"/>
    <w:rsid w:val="001E03A1"/>
    <w:rsid w:val="002578F4"/>
    <w:rsid w:val="002923FC"/>
    <w:rsid w:val="008646FE"/>
    <w:rsid w:val="008C49BA"/>
    <w:rsid w:val="00B17366"/>
    <w:rsid w:val="00D017B3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135"/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024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DstozJ-Fa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219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PIOTR</cp:lastModifiedBy>
  <cp:revision>8</cp:revision>
  <dcterms:created xsi:type="dcterms:W3CDTF">2020-03-17T19:06:00Z</dcterms:created>
  <dcterms:modified xsi:type="dcterms:W3CDTF">2020-03-23T15:25:00Z</dcterms:modified>
</cp:coreProperties>
</file>