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BB0" w:rsidRPr="00211148" w:rsidRDefault="00015BB0" w:rsidP="00015BB0">
      <w:pPr>
        <w:rPr>
          <w:rFonts w:ascii="Times New Roman" w:hAnsi="Times New Roman" w:cs="Times New Roman"/>
          <w:sz w:val="24"/>
          <w:szCs w:val="24"/>
        </w:rPr>
      </w:pPr>
      <w:r w:rsidRPr="00D05547">
        <w:rPr>
          <w:rFonts w:ascii="Times New Roman" w:hAnsi="Times New Roman" w:cs="Times New Roman"/>
          <w:b/>
          <w:sz w:val="24"/>
          <w:szCs w:val="24"/>
        </w:rPr>
        <w:t>Powtarzamy i utrwalamy</w:t>
      </w:r>
    </w:p>
    <w:p w:rsidR="00D05547" w:rsidRDefault="00D05547" w:rsidP="00D05547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 xml:space="preserve">Plan pracy na tydzień: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11148">
        <w:rPr>
          <w:rFonts w:ascii="Times New Roman" w:hAnsi="Times New Roman" w:cs="Times New Roman"/>
          <w:sz w:val="24"/>
          <w:szCs w:val="24"/>
        </w:rPr>
        <w:t>.03.- 2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11148">
        <w:rPr>
          <w:rFonts w:ascii="Times New Roman" w:hAnsi="Times New Roman" w:cs="Times New Roman"/>
          <w:sz w:val="24"/>
          <w:szCs w:val="24"/>
        </w:rPr>
        <w:t>.03.2020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547" w:rsidRPr="00211148" w:rsidRDefault="00D05547" w:rsidP="00D05547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 xml:space="preserve">Szczegółowe instrukcje i plany pracy zamieszczane są w mailach do rodziców/opiekunów przesyłanych z poczty e-dziennika. </w:t>
      </w:r>
    </w:p>
    <w:tbl>
      <w:tblPr>
        <w:tblStyle w:val="Tabela-Siatka"/>
        <w:tblW w:w="14884" w:type="dxa"/>
        <w:tblInd w:w="108" w:type="dxa"/>
        <w:tblLayout w:type="fixed"/>
        <w:tblLook w:val="04A0"/>
      </w:tblPr>
      <w:tblGrid>
        <w:gridCol w:w="1560"/>
        <w:gridCol w:w="708"/>
        <w:gridCol w:w="1701"/>
        <w:gridCol w:w="3261"/>
        <w:gridCol w:w="1842"/>
        <w:gridCol w:w="5812"/>
      </w:tblGrid>
      <w:tr w:rsidR="00D05547" w:rsidRPr="00211148" w:rsidTr="00790100">
        <w:trPr>
          <w:trHeight w:val="816"/>
        </w:trPr>
        <w:tc>
          <w:tcPr>
            <w:tcW w:w="1560" w:type="dxa"/>
            <w:vAlign w:val="center"/>
          </w:tcPr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Data/</w:t>
            </w: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godzina</w:t>
            </w:r>
            <w:proofErr w:type="gram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 lekcyjna</w:t>
            </w:r>
          </w:p>
        </w:tc>
        <w:tc>
          <w:tcPr>
            <w:tcW w:w="708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Pr="00015BB0" w:rsidRDefault="00D05547" w:rsidP="00794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5BB0">
              <w:rPr>
                <w:rFonts w:ascii="Times New Roman" w:hAnsi="Times New Roman" w:cs="Times New Roman"/>
                <w:sz w:val="20"/>
                <w:szCs w:val="20"/>
              </w:rPr>
              <w:t>Klasa</w:t>
            </w:r>
          </w:p>
        </w:tc>
        <w:tc>
          <w:tcPr>
            <w:tcW w:w="1701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Zadania z podręcznika:</w:t>
            </w: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proofErr w:type="gram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 ćwiczeniach</w:t>
            </w:r>
          </w:p>
        </w:tc>
        <w:tc>
          <w:tcPr>
            <w:tcW w:w="5812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Inne czynności</w:t>
            </w:r>
          </w:p>
        </w:tc>
      </w:tr>
      <w:tr w:rsidR="00D05547" w:rsidRPr="00211148" w:rsidTr="00790100">
        <w:tc>
          <w:tcPr>
            <w:tcW w:w="1560" w:type="dxa"/>
            <w:vAlign w:val="center"/>
          </w:tcPr>
          <w:p w:rsidR="00D05547" w:rsidRPr="00211148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D05547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  <w:proofErr w:type="gramEnd"/>
          </w:p>
        </w:tc>
        <w:tc>
          <w:tcPr>
            <w:tcW w:w="708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Powtórzenie i utrwalenie wiadomości o układzie </w:t>
            </w:r>
            <w:r w:rsidR="00484789">
              <w:rPr>
                <w:rFonts w:ascii="Times New Roman" w:hAnsi="Times New Roman" w:cs="Times New Roman"/>
                <w:sz w:val="24"/>
                <w:szCs w:val="24"/>
              </w:rPr>
              <w:t>krwionośnym</w:t>
            </w:r>
          </w:p>
        </w:tc>
        <w:tc>
          <w:tcPr>
            <w:tcW w:w="3261" w:type="dxa"/>
          </w:tcPr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Przy pomocy podręcznika powtórz wiadomości dotyczące: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-budowy i funkcji krwi,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krwioobiegów</w:t>
            </w:r>
            <w:r w:rsidR="004847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budowy i funkcji serca,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chorób i higieny układu krwionośnego.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Wszystkie potrzebne informacje znajdują się na stronach 103-119. Koniecznie zapoznaj się z 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rysunkami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s</w:t>
            </w:r>
            <w:r w:rsidR="0079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chematami, zdjęciami i tabelami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Następnie przeczytaj treści dotyczące powyższych zagadnień w </w:t>
            </w:r>
            <w:r w:rsidR="004847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„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Podsumowaniu</w:t>
            </w:r>
            <w:r w:rsidR="004847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”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(str.</w:t>
            </w:r>
            <w:r w:rsidR="004847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129 -130)</w:t>
            </w:r>
          </w:p>
        </w:tc>
        <w:tc>
          <w:tcPr>
            <w:tcW w:w="1842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Powtarzaj wiadomości systematycznie i dokładnie, tak by dobrze przygotować się do kartkówki, która będzie w środę – 25.03.2020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Pytania do kartkówki zostaną przesłane przez e-dziennik we wtorek po południu.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na adres: </w:t>
            </w:r>
            <w:hyperlink r:id="rId5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sprawdzenia poziomu wiedzy proszę o rozwiązanie testu pod linkiem: </w:t>
            </w:r>
          </w:p>
          <w:p w:rsidR="00D05547" w:rsidRPr="00F9258C" w:rsidRDefault="00D05547" w:rsidP="00D05547">
            <w:hyperlink r:id="rId6" w:history="1">
              <w:r w:rsidRPr="00C46925">
                <w:rPr>
                  <w:rStyle w:val="Hipercze"/>
                </w:rPr>
                <w:t>http://szkolnictwo.pl/test,0,2922,Układ_krwionośny</w:t>
              </w:r>
            </w:hyperlink>
            <w:r>
              <w:t xml:space="preserve"> </w:t>
            </w:r>
          </w:p>
          <w:p w:rsidR="00D05547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789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jednokrotnego wyboru składa się z 20 zadań.</w:t>
            </w:r>
          </w:p>
          <w:p w:rsidR="00484789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Jego rozwiązanie zabiera maksymalnie 10 minut. </w:t>
            </w:r>
          </w:p>
          <w:p w:rsidR="00484789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Wynik proszę zapisać w zeszycie.</w:t>
            </w:r>
          </w:p>
          <w:p w:rsidR="00484789" w:rsidRPr="00211148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547" w:rsidRPr="00211148" w:rsidTr="00790100">
        <w:tc>
          <w:tcPr>
            <w:tcW w:w="1560" w:type="dxa"/>
            <w:vAlign w:val="center"/>
          </w:tcPr>
          <w:p w:rsidR="00D05547" w:rsidRPr="00211148" w:rsidRDefault="00484789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05547" w:rsidRPr="00211148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D05547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  <w:proofErr w:type="gramEnd"/>
          </w:p>
        </w:tc>
        <w:tc>
          <w:tcPr>
            <w:tcW w:w="708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5b</w:t>
            </w:r>
          </w:p>
        </w:tc>
        <w:tc>
          <w:tcPr>
            <w:tcW w:w="1701" w:type="dxa"/>
          </w:tcPr>
          <w:p w:rsidR="00D05547" w:rsidRPr="00211148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i utrwalenie wiadomości o wirusach i bakteriach</w:t>
            </w:r>
          </w:p>
        </w:tc>
        <w:tc>
          <w:tcPr>
            <w:tcW w:w="3261" w:type="dxa"/>
          </w:tcPr>
          <w:p w:rsidR="00484789" w:rsidRPr="00211148" w:rsidRDefault="00D05547" w:rsidP="00484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</w:t>
            </w:r>
            <w:r w:rsidR="004847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jeszcze raz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uważnie tekst w podręczniku na stronach 68-74. </w:t>
            </w:r>
          </w:p>
          <w:p w:rsidR="00484789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Odpowiedz pisemnie – w zeszycie na pytania 1-3 ze strony 74.</w:t>
            </w:r>
          </w:p>
          <w:p w:rsidR="00D05547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Przeczytaj treści 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 xml:space="preserve">zawarte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punktach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 5  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stronie 88 (Podsumowanie).</w:t>
            </w:r>
          </w:p>
          <w:p w:rsidR="00484789" w:rsidRPr="00211148" w:rsidRDefault="00484789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Rozwiąż zadania 3 i 4 na stronie 90. Odpowiedzi wpisz do zeszytu. Dokonaj samooceny – sprawdź poprawność odpowiedzi na stronie 160 w podręczniku.</w:t>
            </w:r>
          </w:p>
        </w:tc>
        <w:tc>
          <w:tcPr>
            <w:tcW w:w="1842" w:type="dxa"/>
          </w:tcPr>
          <w:p w:rsidR="00D05547" w:rsidRPr="00211148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D05547" w:rsidRDefault="003073C3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Zachęcam do obejrzenia krótkich 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>filmów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073C3" w:rsidRPr="003073C3" w:rsidRDefault="00015BB0" w:rsidP="003073C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073C3">
              <w:rPr>
                <w:rFonts w:ascii="Times New Roman" w:hAnsi="Times New Roman" w:cs="Times New Roman"/>
                <w:sz w:val="24"/>
                <w:szCs w:val="24"/>
              </w:rPr>
              <w:t>orównującego</w:t>
            </w:r>
            <w:proofErr w:type="gramEnd"/>
            <w:r w:rsidR="003073C3">
              <w:rPr>
                <w:rFonts w:ascii="Times New Roman" w:hAnsi="Times New Roman" w:cs="Times New Roman"/>
                <w:sz w:val="24"/>
                <w:szCs w:val="24"/>
              </w:rPr>
              <w:t xml:space="preserve"> bakterie i wirusy:</w:t>
            </w:r>
          </w:p>
          <w:p w:rsidR="003073C3" w:rsidRDefault="003073C3" w:rsidP="00794200">
            <w:hyperlink r:id="rId7" w:history="1">
              <w:r>
                <w:rPr>
                  <w:rStyle w:val="Hipercze"/>
                </w:rPr>
                <w:t>https://www.youtube.com/watch?v=1B7rQaXBY4c</w:t>
              </w:r>
            </w:hyperlink>
          </w:p>
          <w:p w:rsidR="003073C3" w:rsidRDefault="003073C3" w:rsidP="00794200"/>
          <w:p w:rsidR="003073C3" w:rsidRDefault="00015BB0" w:rsidP="003073C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073C3">
              <w:rPr>
                <w:rFonts w:ascii="Times New Roman" w:hAnsi="Times New Roman" w:cs="Times New Roman"/>
                <w:sz w:val="24"/>
                <w:szCs w:val="24"/>
              </w:rPr>
              <w:t>ystępowanie</w:t>
            </w:r>
            <w:proofErr w:type="gramEnd"/>
            <w:r w:rsidR="003073C3">
              <w:rPr>
                <w:rFonts w:ascii="Times New Roman" w:hAnsi="Times New Roman" w:cs="Times New Roman"/>
                <w:sz w:val="24"/>
                <w:szCs w:val="24"/>
              </w:rPr>
              <w:t xml:space="preserve"> i rola bakterii:</w:t>
            </w:r>
          </w:p>
          <w:p w:rsidR="003073C3" w:rsidRPr="003073C3" w:rsidRDefault="003073C3" w:rsidP="00307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https://www.youtube.com/watch?v=8irjf0rgQZs</w:t>
              </w:r>
            </w:hyperlink>
          </w:p>
        </w:tc>
      </w:tr>
      <w:tr w:rsidR="00790100" w:rsidRPr="00211148" w:rsidTr="00790100">
        <w:tc>
          <w:tcPr>
            <w:tcW w:w="1560" w:type="dxa"/>
            <w:vAlign w:val="center"/>
          </w:tcPr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24.03.2020</w:t>
            </w:r>
          </w:p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  <w:proofErr w:type="gramEnd"/>
          </w:p>
        </w:tc>
        <w:tc>
          <w:tcPr>
            <w:tcW w:w="708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i utrwalenie wiadomości o układzie krwionośnym</w:t>
            </w:r>
          </w:p>
        </w:tc>
        <w:tc>
          <w:tcPr>
            <w:tcW w:w="3261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Przy pomocy podręcznika powtórz wiadomości dotyczące: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-budowy i funkcji krwi,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krwioobiegów,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budowy i funkcji serca,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chorób i higieny układu krwionośnego.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Wszystkie potrzebne informacje znajdują się na stronach 103-119. Koniecznie zapoznaj się z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rysunkami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chematami, zdjęciami i tabelami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przeczytaj treści dotyczące powyższych zagadnień w „Podsumowaniu” (str. 129 -130)</w:t>
            </w:r>
          </w:p>
        </w:tc>
        <w:tc>
          <w:tcPr>
            <w:tcW w:w="1842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Powtarzaj wiadomości systematycznie i dokładnie, tak by dobrze przygotować się do kartkówki, która będzie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.03.2020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Pytania do kartkówki zostaną przesłane przez e-dziennik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(na pocztę rodziców/opiekunów)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 południu.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na adres: </w:t>
            </w:r>
            <w:hyperlink r:id="rId9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sprawdzenia poziomu wiedzy proszę o rozwiązanie testu pod linkiem: </w:t>
            </w:r>
          </w:p>
          <w:p w:rsidR="00790100" w:rsidRPr="00F9258C" w:rsidRDefault="00790100" w:rsidP="00794200">
            <w:hyperlink r:id="rId10" w:history="1">
              <w:r w:rsidRPr="00C46925">
                <w:rPr>
                  <w:rStyle w:val="Hipercze"/>
                </w:rPr>
                <w:t>http://szkolnictwo.pl/test,0,2922,Układ_krwionośny</w:t>
              </w:r>
            </w:hyperlink>
            <w:r>
              <w:t xml:space="preserve">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jednokrotnego wyboru składa się z 20 zadań.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Jego rozwiązanie zabiera maksymalnie 10 minut.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Wynik proszę zapisać w zeszycie.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00" w:rsidRPr="00211148" w:rsidTr="00790100">
        <w:tc>
          <w:tcPr>
            <w:tcW w:w="1560" w:type="dxa"/>
            <w:vAlign w:val="center"/>
          </w:tcPr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24.03.2020</w:t>
            </w:r>
          </w:p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  <w:proofErr w:type="gramEnd"/>
          </w:p>
        </w:tc>
        <w:tc>
          <w:tcPr>
            <w:tcW w:w="708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i utrwalenie wiadomości o wirusach i bakteriach</w:t>
            </w:r>
          </w:p>
        </w:tc>
        <w:tc>
          <w:tcPr>
            <w:tcW w:w="326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jeszcze raz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uważnie tekst w podręczniku na stronach 68-74.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Odpowiedz pisemnie – w zeszycie na pytania 1-3 ze strony 74.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Przeczytaj treści zawarte w punktach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 5  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stronie 88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(Podsumowanie).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Rozwiąż zadania 3 i 4 na stronie 90. Odpowiedzi wpisz do zeszytu. Dokonaj samooceny – sprawdź poprawność odpowiedzi na stronie 160 w podręczniku.</w:t>
            </w:r>
          </w:p>
        </w:tc>
        <w:tc>
          <w:tcPr>
            <w:tcW w:w="1842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obejrzenia krótkich filmów:</w:t>
            </w:r>
          </w:p>
          <w:p w:rsidR="00790100" w:rsidRPr="003073C3" w:rsidRDefault="00015BB0" w:rsidP="007942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>orównującego</w:t>
            </w:r>
            <w:proofErr w:type="gramEnd"/>
            <w:r w:rsidR="00790100">
              <w:rPr>
                <w:rFonts w:ascii="Times New Roman" w:hAnsi="Times New Roman" w:cs="Times New Roman"/>
                <w:sz w:val="24"/>
                <w:szCs w:val="24"/>
              </w:rPr>
              <w:t xml:space="preserve"> bakterie i wirusy:</w:t>
            </w:r>
          </w:p>
          <w:p w:rsidR="00790100" w:rsidRDefault="00790100" w:rsidP="00794200">
            <w:hyperlink r:id="rId11" w:history="1">
              <w:r>
                <w:rPr>
                  <w:rStyle w:val="Hipercze"/>
                </w:rPr>
                <w:t>https://www.youtube.com/watch?v=1B7rQaXBY4c</w:t>
              </w:r>
            </w:hyperlink>
          </w:p>
          <w:p w:rsidR="00790100" w:rsidRDefault="00015BB0" w:rsidP="007942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>ystępowanie</w:t>
            </w:r>
            <w:proofErr w:type="gramEnd"/>
            <w:r w:rsidR="00790100">
              <w:rPr>
                <w:rFonts w:ascii="Times New Roman" w:hAnsi="Times New Roman" w:cs="Times New Roman"/>
                <w:sz w:val="24"/>
                <w:szCs w:val="24"/>
              </w:rPr>
              <w:t xml:space="preserve"> i rola bakterii:</w:t>
            </w:r>
          </w:p>
          <w:p w:rsidR="00790100" w:rsidRPr="003073C3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Style w:val="Hipercze"/>
                </w:rPr>
                <w:t>https://www.youtube.com/watch?v=8irjf0rgQZs</w:t>
              </w:r>
            </w:hyperlink>
          </w:p>
        </w:tc>
      </w:tr>
      <w:tr w:rsidR="00790100" w:rsidRPr="00211148" w:rsidTr="00790100">
        <w:tc>
          <w:tcPr>
            <w:tcW w:w="1560" w:type="dxa"/>
            <w:vAlign w:val="center"/>
          </w:tcPr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25.03.2020</w:t>
            </w:r>
          </w:p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proofErr w:type="gramEnd"/>
          </w:p>
        </w:tc>
        <w:tc>
          <w:tcPr>
            <w:tcW w:w="708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i utrwalenie wiadomości o układzie krwionośnym</w:t>
            </w:r>
          </w:p>
        </w:tc>
        <w:tc>
          <w:tcPr>
            <w:tcW w:w="3261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Przy pomocy podręcznika powtórz wiadomości dotyczące: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-budowy i funkcji krwi,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krwioobiegów,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budowy i funkcji serca,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chorób i higieny układu krwionośnego.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Wszystkie potrzebne informacje znajdują się na stronach 103-119. Koniecznie zapoznaj się z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rysunkami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chematami, zdjęciami i tabelami.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przeczytaj treści dotyczące powyższych zagadnień w „Podsumowaniu” (str. 129 -130)</w:t>
            </w:r>
          </w:p>
        </w:tc>
        <w:tc>
          <w:tcPr>
            <w:tcW w:w="1842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Powtarzaj wiadomości systematycznie i dokładnie, tak by dobrze przygotować się do kartkówki, która będzie w piątek – 27.03.2020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Pytania do kartkówki zostaną przesłane przez e-dziennik (na pocztę rodziców/opiekunów) w czwartek po południu.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na adres: </w:t>
            </w:r>
            <w:hyperlink r:id="rId13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sprawdzenia poziomu wiedzy proszę o rozwiązanie testu pod linkiem: </w:t>
            </w:r>
          </w:p>
          <w:p w:rsidR="00790100" w:rsidRPr="00F9258C" w:rsidRDefault="00790100" w:rsidP="00794200">
            <w:hyperlink r:id="rId14" w:history="1">
              <w:r w:rsidRPr="00C46925">
                <w:rPr>
                  <w:rStyle w:val="Hipercze"/>
                </w:rPr>
                <w:t>http://szkolnictwo.pl/test,0,2922,Układ_krwionośny</w:t>
              </w:r>
            </w:hyperlink>
            <w:r>
              <w:t xml:space="preserve">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jednokrotnego wyboru składa się z 20 zadań.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Jego rozwiązanie zabiera maksymalnie 10 minut.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Wynik proszę zapisać w zeszycie.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100" w:rsidRPr="00211148" w:rsidTr="00790100">
        <w:tc>
          <w:tcPr>
            <w:tcW w:w="1560" w:type="dxa"/>
            <w:vAlign w:val="center"/>
          </w:tcPr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  <w:p w:rsidR="00790100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proofErr w:type="gramEnd"/>
          </w:p>
        </w:tc>
        <w:tc>
          <w:tcPr>
            <w:tcW w:w="708" w:type="dxa"/>
          </w:tcPr>
          <w:p w:rsidR="00790100" w:rsidRPr="00A04947" w:rsidRDefault="0079010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947">
              <w:rPr>
                <w:rFonts w:ascii="Times New Roman" w:hAnsi="Times New Roman" w:cs="Times New Roman"/>
                <w:b/>
                <w:sz w:val="24"/>
                <w:szCs w:val="24"/>
              </w:rPr>
              <w:t>5a</w:t>
            </w:r>
          </w:p>
        </w:tc>
        <w:tc>
          <w:tcPr>
            <w:tcW w:w="170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i utrwalenie wiadomości o wirusach i bakteriach</w:t>
            </w:r>
          </w:p>
        </w:tc>
        <w:tc>
          <w:tcPr>
            <w:tcW w:w="3261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jeszcze raz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uważnie tekst w podręczniku na stronach 68-74. 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Odpowiedz pisemnie – w zeszycie na pytania 1-3 ze strony 74.</w:t>
            </w:r>
          </w:p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Przeczytaj treści zawarte w punktach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 5  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stronie 88 (Podsumowanie).</w:t>
            </w:r>
          </w:p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Rozwiąż zadania 3 i 4 na stronie 90. Odpowiedzi wpisz do zeszytu. Dokonaj samooceny – sprawdź poprawność odpowiedzi na stronie 160 w podręczniku.</w:t>
            </w:r>
          </w:p>
        </w:tc>
        <w:tc>
          <w:tcPr>
            <w:tcW w:w="1842" w:type="dxa"/>
          </w:tcPr>
          <w:p w:rsidR="00790100" w:rsidRPr="00211148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790100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obejrzenia krótkich filmów:</w:t>
            </w:r>
          </w:p>
          <w:p w:rsidR="00790100" w:rsidRPr="003073C3" w:rsidRDefault="00015BB0" w:rsidP="007942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>orównującego</w:t>
            </w:r>
            <w:proofErr w:type="gramEnd"/>
            <w:r w:rsidR="00790100">
              <w:rPr>
                <w:rFonts w:ascii="Times New Roman" w:hAnsi="Times New Roman" w:cs="Times New Roman"/>
                <w:sz w:val="24"/>
                <w:szCs w:val="24"/>
              </w:rPr>
              <w:t xml:space="preserve"> bakterie i wirusy:</w:t>
            </w:r>
          </w:p>
          <w:p w:rsidR="00790100" w:rsidRDefault="00790100" w:rsidP="00794200">
            <w:hyperlink r:id="rId15" w:history="1">
              <w:r>
                <w:rPr>
                  <w:rStyle w:val="Hipercze"/>
                </w:rPr>
                <w:t>https://www.youtube.com/watch?v=1B7rQaXBY4c</w:t>
              </w:r>
            </w:hyperlink>
          </w:p>
          <w:p w:rsidR="00790100" w:rsidRDefault="00015BB0" w:rsidP="007942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90100">
              <w:rPr>
                <w:rFonts w:ascii="Times New Roman" w:hAnsi="Times New Roman" w:cs="Times New Roman"/>
                <w:sz w:val="24"/>
                <w:szCs w:val="24"/>
              </w:rPr>
              <w:t>ystępowanie i rola bakterii:</w:t>
            </w:r>
          </w:p>
          <w:p w:rsidR="00790100" w:rsidRPr="003073C3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>
                <w:rPr>
                  <w:rStyle w:val="Hipercze"/>
                </w:rPr>
                <w:t>https://www.youtube.com/watch?v=8irjf0rgQZs</w:t>
              </w:r>
            </w:hyperlink>
          </w:p>
        </w:tc>
      </w:tr>
      <w:tr w:rsidR="00D05547" w:rsidRPr="00211148" w:rsidTr="00790100">
        <w:tc>
          <w:tcPr>
            <w:tcW w:w="1560" w:type="dxa"/>
            <w:vAlign w:val="center"/>
          </w:tcPr>
          <w:p w:rsidR="00D05547" w:rsidRPr="004710CE" w:rsidRDefault="0079010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D05547" w:rsidRPr="004710CE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D05547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4710CE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proofErr w:type="gramEnd"/>
          </w:p>
        </w:tc>
        <w:tc>
          <w:tcPr>
            <w:tcW w:w="708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6a</w:t>
            </w:r>
          </w:p>
        </w:tc>
        <w:tc>
          <w:tcPr>
            <w:tcW w:w="1701" w:type="dxa"/>
          </w:tcPr>
          <w:p w:rsidR="00D05547" w:rsidRPr="004710CE" w:rsidRDefault="0079010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</w:t>
            </w:r>
          </w:p>
        </w:tc>
        <w:tc>
          <w:tcPr>
            <w:tcW w:w="3261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 w:rsidR="0079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 w:rsidR="0079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 w:rsidR="0079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79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D05547" w:rsidRDefault="0079010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Odpowiedz pisemnie w brudnopisie na zadania 1-8 ze strony 48</w:t>
            </w:r>
            <w:r w:rsidR="004C5D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4C5D7D" w:rsidRPr="004710CE" w:rsidRDefault="004C5D7D" w:rsidP="004C5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Dokonaj samooceny: sprawdź poprawność udzielonych odpowiedzi na stronie 146 i wystaw sobie ocenę zgodnie z metryczką na stronie 48</w:t>
            </w:r>
          </w:p>
        </w:tc>
        <w:tc>
          <w:tcPr>
            <w:tcW w:w="1842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D05547" w:rsidRDefault="004C5D7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rozwiązania interaktywnego testu:</w:t>
            </w:r>
          </w:p>
          <w:p w:rsidR="004C5D7D" w:rsidRDefault="004C5D7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D7D" w:rsidRDefault="00E77D4B" w:rsidP="00794200">
            <w:hyperlink r:id="rId17" w:history="1">
              <w:r>
                <w:rPr>
                  <w:rStyle w:val="Hipercze"/>
                </w:rPr>
                <w:t>https://www.quizme.pl/quiz/score/61298026/1277587466</w:t>
              </w:r>
            </w:hyperlink>
          </w:p>
          <w:p w:rsidR="00E77D4B" w:rsidRDefault="00E77D4B" w:rsidP="00794200"/>
          <w:p w:rsidR="004C5D7D" w:rsidRDefault="004C5D7D" w:rsidP="00794200">
            <w:r>
              <w:t>I trochę z przymrużeniem oka, ale z dobrymi zdjęciami:</w:t>
            </w:r>
          </w:p>
          <w:p w:rsidR="004C5D7D" w:rsidRPr="004710CE" w:rsidRDefault="004C5D7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https://samequizy.pl/od-parzydelkowcow-do-pierscienic/</w:t>
              </w:r>
            </w:hyperlink>
          </w:p>
        </w:tc>
      </w:tr>
      <w:tr w:rsidR="00D05547" w:rsidRPr="00211148" w:rsidTr="00790100">
        <w:tc>
          <w:tcPr>
            <w:tcW w:w="1560" w:type="dxa"/>
            <w:vAlign w:val="center"/>
          </w:tcPr>
          <w:p w:rsidR="00D05547" w:rsidRPr="004710CE" w:rsidRDefault="00E77D4B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5547" w:rsidRPr="004710CE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D05547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4710CE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proofErr w:type="gramEnd"/>
          </w:p>
        </w:tc>
        <w:tc>
          <w:tcPr>
            <w:tcW w:w="708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7a</w:t>
            </w:r>
          </w:p>
        </w:tc>
        <w:tc>
          <w:tcPr>
            <w:tcW w:w="1701" w:type="dxa"/>
          </w:tcPr>
          <w:p w:rsidR="00D05547" w:rsidRPr="004710CE" w:rsidRDefault="00E77D4B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Kartkówka – Układ krwionośny </w:t>
            </w:r>
          </w:p>
        </w:tc>
        <w:tc>
          <w:tcPr>
            <w:tcW w:w="3261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E77D4B" w:rsidRDefault="00E77D4B" w:rsidP="00E77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Pytania do kartkówki zostaną przesłane przez e-dziennik (na pocztę rodziców/opiekunów)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wtorek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 południu.</w:t>
            </w:r>
          </w:p>
          <w:p w:rsidR="00E77D4B" w:rsidRDefault="00E77D4B" w:rsidP="00E77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godziny 18.00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adres: </w:t>
            </w:r>
            <w:hyperlink r:id="rId19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5547" w:rsidRPr="004710CE" w:rsidRDefault="00D05547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547" w:rsidRPr="00211148" w:rsidTr="00790100">
        <w:tc>
          <w:tcPr>
            <w:tcW w:w="1560" w:type="dxa"/>
            <w:vAlign w:val="center"/>
          </w:tcPr>
          <w:p w:rsidR="00D05547" w:rsidRPr="004710CE" w:rsidRDefault="00E77D4B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5547" w:rsidRPr="004710CE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D05547" w:rsidRDefault="00D05547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4710CE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proofErr w:type="gramEnd"/>
          </w:p>
        </w:tc>
        <w:tc>
          <w:tcPr>
            <w:tcW w:w="708" w:type="dxa"/>
          </w:tcPr>
          <w:p w:rsidR="00D05547" w:rsidRPr="004710CE" w:rsidRDefault="00D05547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8c</w:t>
            </w:r>
          </w:p>
        </w:tc>
        <w:tc>
          <w:tcPr>
            <w:tcW w:w="1701" w:type="dxa"/>
          </w:tcPr>
          <w:p w:rsidR="00D05547" w:rsidRPr="004710CE" w:rsidRDefault="00E77D4B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Powtórzenie i utrwalenie wiadomości z działu Ewolucja </w:t>
            </w:r>
            <w:r w:rsidR="00837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życia</w:t>
            </w:r>
          </w:p>
        </w:tc>
        <w:tc>
          <w:tcPr>
            <w:tcW w:w="3261" w:type="dxa"/>
          </w:tcPr>
          <w:p w:rsidR="0083775D" w:rsidRDefault="00D05547" w:rsidP="008377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 w:rsidR="00E77D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83775D" w:rsidRDefault="0083775D" w:rsidP="008377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05547" w:rsidRDefault="0083775D" w:rsidP="008377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83775D" w:rsidRDefault="0083775D" w:rsidP="008377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75D" w:rsidRDefault="0083775D" w:rsidP="008377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Rozwiąż zadania „Wiesz, czy nie wiesz?” (od str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75). Odpowiedzi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83775D" w:rsidRPr="004710CE" w:rsidRDefault="0083775D" w:rsidP="00837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Następnie sprawdź poprawność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udzielonych odpowiedzi (dokonaj samooceny) w kluczu na stronie 176. Wystaw sobie ocenę zgodnie z metryczką zawartą u dołu strony „Wiesz, czy nie wiesz?”</w:t>
            </w:r>
          </w:p>
        </w:tc>
        <w:tc>
          <w:tcPr>
            <w:tcW w:w="1842" w:type="dxa"/>
          </w:tcPr>
          <w:p w:rsidR="0083775D" w:rsidRPr="004710CE" w:rsidRDefault="00D05547" w:rsidP="00837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Wykonaj zadania 1-</w:t>
            </w:r>
            <w:r w:rsidR="008377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3775D" w:rsidRPr="0083775D">
              <w:rPr>
                <w:rFonts w:ascii="Times New Roman" w:hAnsi="Times New Roman" w:cs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5812" w:type="dxa"/>
          </w:tcPr>
          <w:p w:rsidR="00D05547" w:rsidRPr="005A57A5" w:rsidRDefault="00D05547" w:rsidP="00794200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75D" w:rsidRPr="00211148" w:rsidTr="00790100">
        <w:tc>
          <w:tcPr>
            <w:tcW w:w="1560" w:type="dxa"/>
            <w:vAlign w:val="center"/>
          </w:tcPr>
          <w:p w:rsidR="0083775D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26.03.2020</w:t>
            </w:r>
          </w:p>
          <w:p w:rsidR="0083775D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  <w:proofErr w:type="gramEnd"/>
          </w:p>
        </w:tc>
        <w:tc>
          <w:tcPr>
            <w:tcW w:w="708" w:type="dxa"/>
          </w:tcPr>
          <w:p w:rsidR="0083775D" w:rsidRPr="005A57A5" w:rsidRDefault="0083775D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8b</w:t>
            </w:r>
          </w:p>
        </w:tc>
        <w:tc>
          <w:tcPr>
            <w:tcW w:w="1701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Ewolucja życia</w:t>
            </w:r>
          </w:p>
        </w:tc>
        <w:tc>
          <w:tcPr>
            <w:tcW w:w="3261" w:type="dxa"/>
          </w:tcPr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Rozwiąż zadania „Wiesz, czy nie wiesz?” (od str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75). Odpowiedzi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sprawdź poprawność udzielonych odpowiedzi (dokonaj samooceny) w kluczu na stronie 176. Wystaw sobie ocenę zgodnie z metryczką zawartą u dołu strony „Wiesz, czy nie wiesz?”</w:t>
            </w:r>
          </w:p>
        </w:tc>
        <w:tc>
          <w:tcPr>
            <w:tcW w:w="1842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775D">
              <w:rPr>
                <w:rFonts w:ascii="Times New Roman" w:hAnsi="Times New Roman" w:cs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5812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75D" w:rsidRPr="00211148" w:rsidTr="00790100">
        <w:tc>
          <w:tcPr>
            <w:tcW w:w="1560" w:type="dxa"/>
            <w:vAlign w:val="center"/>
          </w:tcPr>
          <w:p w:rsidR="0083775D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:rsidR="0083775D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775D" w:rsidRPr="00211148" w:rsidRDefault="0083775D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  <w:proofErr w:type="gramEnd"/>
          </w:p>
        </w:tc>
        <w:tc>
          <w:tcPr>
            <w:tcW w:w="708" w:type="dxa"/>
          </w:tcPr>
          <w:p w:rsidR="0083775D" w:rsidRPr="005A57A5" w:rsidRDefault="0083775D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8a</w:t>
            </w:r>
          </w:p>
        </w:tc>
        <w:tc>
          <w:tcPr>
            <w:tcW w:w="1701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Ewolucja życia</w:t>
            </w:r>
          </w:p>
        </w:tc>
        <w:tc>
          <w:tcPr>
            <w:tcW w:w="3261" w:type="dxa"/>
          </w:tcPr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53-72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Następnie zapoznaj się z Podsumowaniem ( od str. 73).</w:t>
            </w: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75D" w:rsidRDefault="0083775D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Rozwiąż zadania „Wiesz, czy nie wiesz?” (od str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75). Odpowiedzi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wpisz do zeszytu.</w:t>
            </w:r>
          </w:p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Następnie sprawdź poprawność udzielonych odpowiedzi (dokonaj samooceny) w kluczu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na stronie 176. Wystaw sobie ocenę zgodnie z metryczką zawartą u dołu strony „Wiesz, czy nie wiesz?”</w:t>
            </w:r>
          </w:p>
        </w:tc>
        <w:tc>
          <w:tcPr>
            <w:tcW w:w="1842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Wykonaj zadania 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775D">
              <w:rPr>
                <w:rFonts w:ascii="Times New Roman" w:hAnsi="Times New Roman" w:cs="Times New Roman"/>
                <w:sz w:val="24"/>
                <w:szCs w:val="24"/>
              </w:rPr>
              <w:t>Test powtórzeniowy. II. Ewolucja życia</w:t>
            </w:r>
          </w:p>
        </w:tc>
        <w:tc>
          <w:tcPr>
            <w:tcW w:w="5812" w:type="dxa"/>
          </w:tcPr>
          <w:p w:rsidR="0083775D" w:rsidRPr="004710CE" w:rsidRDefault="0083775D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B0" w:rsidRPr="00211148" w:rsidTr="00790100">
        <w:tc>
          <w:tcPr>
            <w:tcW w:w="1560" w:type="dxa"/>
            <w:vAlign w:val="center"/>
          </w:tcPr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27.03.2020 </w:t>
            </w:r>
          </w:p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5BB0" w:rsidRPr="00211148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proofErr w:type="gramEnd"/>
          </w:p>
        </w:tc>
        <w:tc>
          <w:tcPr>
            <w:tcW w:w="708" w:type="dxa"/>
          </w:tcPr>
          <w:p w:rsidR="00015BB0" w:rsidRPr="005A57A5" w:rsidRDefault="00015BB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7c</w:t>
            </w:r>
          </w:p>
        </w:tc>
        <w:tc>
          <w:tcPr>
            <w:tcW w:w="170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Kartkówka – Układ krwionośny </w:t>
            </w:r>
          </w:p>
        </w:tc>
        <w:tc>
          <w:tcPr>
            <w:tcW w:w="326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Pytania do kartkówki zostaną przesłane przez e-dziennik (na pocztę rodziców/opiekunów)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 południu.</w:t>
            </w:r>
          </w:p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adres: </w:t>
            </w:r>
            <w:hyperlink r:id="rId20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B0" w:rsidRPr="00211148" w:rsidTr="00790100">
        <w:tc>
          <w:tcPr>
            <w:tcW w:w="1560" w:type="dxa"/>
            <w:vAlign w:val="center"/>
          </w:tcPr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27.03.2020 </w:t>
            </w:r>
          </w:p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5BB0" w:rsidRPr="00211148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proofErr w:type="gramEnd"/>
          </w:p>
        </w:tc>
        <w:tc>
          <w:tcPr>
            <w:tcW w:w="708" w:type="dxa"/>
          </w:tcPr>
          <w:p w:rsidR="00015BB0" w:rsidRPr="005A57A5" w:rsidRDefault="00015BB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6b</w:t>
            </w:r>
          </w:p>
        </w:tc>
        <w:tc>
          <w:tcPr>
            <w:tcW w:w="170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</w:t>
            </w:r>
          </w:p>
        </w:tc>
        <w:tc>
          <w:tcPr>
            <w:tcW w:w="326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015BB0" w:rsidRDefault="00015BB0" w:rsidP="007942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Odpowiedz pisemnie w brudnopisie na zadania 1-8 ze strony 48. </w:t>
            </w:r>
          </w:p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Dokonaj samooceny: sprawdź poprawność udzielonych odpowiedzi na stronie 146 i wystaw sobie ocenę zgodnie z metryczką na stronie 48</w:t>
            </w:r>
          </w:p>
        </w:tc>
        <w:tc>
          <w:tcPr>
            <w:tcW w:w="1842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rozwiązania interaktywnego testu:</w:t>
            </w:r>
          </w:p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B0" w:rsidRDefault="00015BB0" w:rsidP="00794200">
            <w:hyperlink r:id="rId21" w:history="1">
              <w:r>
                <w:rPr>
                  <w:rStyle w:val="Hipercze"/>
                </w:rPr>
                <w:t>https://www.quizme.pl/quiz/score/61298026/1277587466</w:t>
              </w:r>
            </w:hyperlink>
          </w:p>
          <w:p w:rsidR="00015BB0" w:rsidRDefault="00015BB0" w:rsidP="00794200"/>
          <w:p w:rsidR="00015BB0" w:rsidRDefault="00015BB0" w:rsidP="00794200">
            <w:r>
              <w:t>I trochę z przymrużeniem oka, ale z dobrymi zdjęciami:</w:t>
            </w:r>
          </w:p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>
                <w:rPr>
                  <w:rStyle w:val="Hipercze"/>
                </w:rPr>
                <w:t>https://samequizy.pl/od-parzydelkowcow-do-pierscienic/</w:t>
              </w:r>
            </w:hyperlink>
          </w:p>
        </w:tc>
      </w:tr>
      <w:tr w:rsidR="00015BB0" w:rsidRPr="00211148" w:rsidTr="00790100">
        <w:tc>
          <w:tcPr>
            <w:tcW w:w="1560" w:type="dxa"/>
            <w:vAlign w:val="center"/>
          </w:tcPr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20.03.2020 </w:t>
            </w:r>
          </w:p>
          <w:p w:rsidR="00015BB0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5BB0" w:rsidRPr="00211148" w:rsidRDefault="00015BB0" w:rsidP="0079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proofErr w:type="gramEnd"/>
          </w:p>
        </w:tc>
        <w:tc>
          <w:tcPr>
            <w:tcW w:w="708" w:type="dxa"/>
          </w:tcPr>
          <w:p w:rsidR="00015BB0" w:rsidRPr="005A57A5" w:rsidRDefault="00015BB0" w:rsidP="00794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7b</w:t>
            </w:r>
          </w:p>
        </w:tc>
        <w:tc>
          <w:tcPr>
            <w:tcW w:w="170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Kartkówka – Układ krwionośny </w:t>
            </w:r>
          </w:p>
        </w:tc>
        <w:tc>
          <w:tcPr>
            <w:tcW w:w="3261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Pytania do kartkówki zostaną przesłane przez e-dziennik (na pocztę rodziców/opiekunów) w czwartek po południu.</w:t>
            </w:r>
          </w:p>
          <w:p w:rsidR="00015BB0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Odpowiedzi proszę przesłać do godziny 18.00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adres: </w:t>
            </w:r>
            <w:hyperlink r:id="rId23" w:history="1">
              <w:r w:rsidRPr="00C4692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5BB0" w:rsidRPr="004710CE" w:rsidRDefault="00015BB0" w:rsidP="00794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547" w:rsidRPr="00211148" w:rsidRDefault="00D05547" w:rsidP="00D05547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547" w:rsidRPr="00211148" w:rsidRDefault="00D05547" w:rsidP="00D05547">
      <w:pPr>
        <w:rPr>
          <w:rFonts w:ascii="Times New Roman" w:hAnsi="Times New Roman" w:cs="Times New Roman"/>
          <w:sz w:val="24"/>
          <w:szCs w:val="24"/>
        </w:rPr>
      </w:pPr>
    </w:p>
    <w:p w:rsidR="00D05547" w:rsidRPr="00211148" w:rsidRDefault="00D05547" w:rsidP="00D05547">
      <w:pPr>
        <w:rPr>
          <w:rFonts w:ascii="Times New Roman" w:hAnsi="Times New Roman" w:cs="Times New Roman"/>
          <w:sz w:val="24"/>
          <w:szCs w:val="24"/>
        </w:rPr>
      </w:pPr>
    </w:p>
    <w:p w:rsidR="00564420" w:rsidRDefault="00564420"/>
    <w:sectPr w:rsidR="00564420" w:rsidSect="004710CE">
      <w:pgSz w:w="16838" w:h="11906" w:orient="landscape"/>
      <w:pgMar w:top="1361" w:right="851" w:bottom="1077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C0F56"/>
    <w:multiLevelType w:val="hybridMultilevel"/>
    <w:tmpl w:val="3C90B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72151"/>
    <w:multiLevelType w:val="hybridMultilevel"/>
    <w:tmpl w:val="9C76DC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05547"/>
    <w:rsid w:val="00015BB0"/>
    <w:rsid w:val="003073C3"/>
    <w:rsid w:val="00484789"/>
    <w:rsid w:val="004C5D7D"/>
    <w:rsid w:val="00564420"/>
    <w:rsid w:val="00790100"/>
    <w:rsid w:val="0083775D"/>
    <w:rsid w:val="00D05547"/>
    <w:rsid w:val="00E77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5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5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0554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55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irjf0rgQZs" TargetMode="External"/><Relationship Id="rId13" Type="http://schemas.openxmlformats.org/officeDocument/2006/relationships/hyperlink" Target="mailto:flakowskajola@gmail.com" TargetMode="External"/><Relationship Id="rId18" Type="http://schemas.openxmlformats.org/officeDocument/2006/relationships/hyperlink" Target="https://samequizy.pl/od-parzydelkowcow-do-pierscienic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quizme.pl/quiz/score/61298026/1277587466" TargetMode="External"/><Relationship Id="rId7" Type="http://schemas.openxmlformats.org/officeDocument/2006/relationships/hyperlink" Target="https://www.youtube.com/watch?v=1B7rQaXBY4c" TargetMode="External"/><Relationship Id="rId12" Type="http://schemas.openxmlformats.org/officeDocument/2006/relationships/hyperlink" Target="https://www.youtube.com/watch?v=8irjf0rgQZs" TargetMode="External"/><Relationship Id="rId17" Type="http://schemas.openxmlformats.org/officeDocument/2006/relationships/hyperlink" Target="https://www.quizme.pl/quiz/score/61298026/127758746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8irjf0rgQZs" TargetMode="External"/><Relationship Id="rId20" Type="http://schemas.openxmlformats.org/officeDocument/2006/relationships/hyperlink" Target="mailto:flakowskajola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zkolnictwo.pl/test,0,2922,Uk&#322;ad_krwiono&#347;ny" TargetMode="External"/><Relationship Id="rId11" Type="http://schemas.openxmlformats.org/officeDocument/2006/relationships/hyperlink" Target="https://www.youtube.com/watch?v=1B7rQaXBY4c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flakowskajola@gmail.com" TargetMode="External"/><Relationship Id="rId15" Type="http://schemas.openxmlformats.org/officeDocument/2006/relationships/hyperlink" Target="https://www.youtube.com/watch?v=1B7rQaXBY4c" TargetMode="External"/><Relationship Id="rId23" Type="http://schemas.openxmlformats.org/officeDocument/2006/relationships/hyperlink" Target="mailto:flakowskajola@gmail.com" TargetMode="External"/><Relationship Id="rId10" Type="http://schemas.openxmlformats.org/officeDocument/2006/relationships/hyperlink" Target="http://szkolnictwo.pl/test,0,2922,Uk&#322;ad_krwiono&#347;ny" TargetMode="External"/><Relationship Id="rId19" Type="http://schemas.openxmlformats.org/officeDocument/2006/relationships/hyperlink" Target="mailto:flakowskajol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akowskajola@gmail.com" TargetMode="External"/><Relationship Id="rId14" Type="http://schemas.openxmlformats.org/officeDocument/2006/relationships/hyperlink" Target="http://szkolnictwo.pl/test,0,2922,Uk&#322;ad_krwiono&#347;ny" TargetMode="External"/><Relationship Id="rId22" Type="http://schemas.openxmlformats.org/officeDocument/2006/relationships/hyperlink" Target="https://samequizy.pl/od-parzydelkowcow-do-pierscienic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1436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2020-03-22T12:57:00Z</dcterms:created>
  <dcterms:modified xsi:type="dcterms:W3CDTF">2020-03-22T14:20:00Z</dcterms:modified>
</cp:coreProperties>
</file>