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C2021C" w14:textId="5341E3C0" w:rsidR="00CB2511" w:rsidRDefault="00CB2511" w:rsidP="00CB25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GEOGRAFIA-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VIII b</w:t>
      </w:r>
    </w:p>
    <w:p w14:paraId="16D7DE5E" w14:textId="77777777" w:rsidR="00CB2511" w:rsidRDefault="00CB2511" w:rsidP="00CB2511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8"/>
        <w:gridCol w:w="2663"/>
        <w:gridCol w:w="2616"/>
        <w:gridCol w:w="2341"/>
        <w:gridCol w:w="2332"/>
      </w:tblGrid>
      <w:tr w:rsidR="00CB2511" w14:paraId="4A15C27E" w14:textId="77777777" w:rsidTr="00CB251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68BA" w14:textId="77777777" w:rsidR="00CB2511" w:rsidRDefault="00CB25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AAB2" w14:textId="77777777" w:rsidR="00CB2511" w:rsidRDefault="00CB25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637143B5" w14:textId="77777777" w:rsidR="00CB2511" w:rsidRDefault="00CB25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56D1" w14:textId="77777777" w:rsidR="00CB2511" w:rsidRDefault="00CB25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17F23E29" w14:textId="77777777" w:rsidR="00CB2511" w:rsidRDefault="00CB25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6125" w14:textId="77777777" w:rsidR="00CB2511" w:rsidRDefault="00CB25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24668F67" w14:textId="77777777" w:rsidR="00CB2511" w:rsidRDefault="00CB25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0D98166C" w14:textId="77777777" w:rsidR="00CB2511" w:rsidRDefault="00CB25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E2F6" w14:textId="77777777" w:rsidR="00CB2511" w:rsidRDefault="00CB25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B3E9" w14:textId="77777777" w:rsidR="00CB2511" w:rsidRDefault="00CB25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CB2511" w14:paraId="122C13CF" w14:textId="77777777" w:rsidTr="00CB251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3353D" w14:textId="07764D4C" w:rsidR="00CB2511" w:rsidRDefault="00CB25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3A5B" w14:textId="5569B7FD" w:rsidR="00CB2511" w:rsidRPr="00CB2511" w:rsidRDefault="00CB251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2511">
              <w:rPr>
                <w:rFonts w:ascii="Arial" w:hAnsi="Arial" w:cs="Arial"/>
                <w:sz w:val="20"/>
                <w:szCs w:val="20"/>
              </w:rPr>
              <w:t>Strefy klimatyczne</w:t>
            </w:r>
            <w:r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Pr="00CB2511">
              <w:rPr>
                <w:rFonts w:ascii="Arial" w:hAnsi="Arial" w:cs="Arial"/>
                <w:sz w:val="20"/>
                <w:szCs w:val="20"/>
              </w:rPr>
              <w:t xml:space="preserve"> roślinne Ameryki</w:t>
            </w:r>
            <w:r>
              <w:rPr>
                <w:rFonts w:ascii="Arial" w:hAnsi="Arial" w:cs="Arial"/>
                <w:sz w:val="20"/>
                <w:szCs w:val="20"/>
              </w:rPr>
              <w:t>. Wody powierzchniowe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7CB1" w14:textId="68E7A368" w:rsidR="00CB2511" w:rsidRPr="00300105" w:rsidRDefault="00CB251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00105">
              <w:rPr>
                <w:rFonts w:ascii="Arial" w:hAnsi="Arial" w:cs="Arial"/>
                <w:sz w:val="20"/>
                <w:szCs w:val="20"/>
              </w:rPr>
              <w:t>Ćw. 2 str. 109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2075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>W zeszycie ćwiczeń wykonaj zadania:</w:t>
            </w:r>
          </w:p>
          <w:p w14:paraId="1DE80F75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AA5C502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>Ćw.3,4 str. 47</w:t>
            </w:r>
          </w:p>
          <w:p w14:paraId="7483BED5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3195EA8" w14:textId="7D3CDACD" w:rsidR="00CB2511" w:rsidRDefault="00CB2511" w:rsidP="00CB25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>Dla chętnych ćw. 5,6,7 str.48-49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4BC6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3D6992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Podręcznik str. 105-109</w:t>
            </w:r>
          </w:p>
          <w:p w14:paraId="1CC2DAE0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7A538515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3D6992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-Przeczytaj uważnie tekst i przeanalizuj dokładnie mapy i wykresy.</w:t>
            </w:r>
          </w:p>
          <w:p w14:paraId="7125824B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47046744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-Następnie w zeszycie zapisz: czynniki wpływające na klimat Ameryki, strefy klimatyczne i roślinne.</w:t>
            </w:r>
          </w:p>
          <w:p w14:paraId="0EFA6476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36ECC4A8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-Dokonaj analizy </w:t>
            </w:r>
            <w:proofErr w:type="spellStart"/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klimatogramów</w:t>
            </w:r>
            <w:proofErr w:type="spellEnd"/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dla poszczególnych miejscowości i odszukaj je na mapie.</w:t>
            </w:r>
          </w:p>
          <w:p w14:paraId="344126F1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427FB116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-Wyszukaj na mapie fizycznej Ameryki </w:t>
            </w:r>
            <w:proofErr w:type="spellStart"/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Pn</w:t>
            </w:r>
            <w:proofErr w:type="spellEnd"/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i Pd największe rzeki i jeziora.</w:t>
            </w:r>
          </w:p>
          <w:p w14:paraId="37B9620C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5DF34405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58854F9A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0D4BB458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2C524EF0" w14:textId="77777777" w:rsidR="00CB2511" w:rsidRPr="003D6992" w:rsidRDefault="00CB2511" w:rsidP="00CB251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4F510A07" w14:textId="77777777" w:rsidR="00CB2511" w:rsidRDefault="00CB25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E863" w14:textId="77777777" w:rsidR="00CB2511" w:rsidRDefault="004F3D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3D6E">
              <w:rPr>
                <w:rFonts w:ascii="Arial" w:hAnsi="Arial" w:cs="Arial"/>
                <w:sz w:val="20"/>
                <w:szCs w:val="20"/>
              </w:rPr>
              <w:lastRenderedPageBreak/>
              <w:t>Uczeń zna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4E059E0" w14:textId="77777777" w:rsidR="004F3D6E" w:rsidRDefault="004F3D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5717D20" w14:textId="77777777" w:rsidR="004F3D6E" w:rsidRDefault="004F3D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-strefy klimatyczne i roślinne Ameryki</w:t>
            </w:r>
          </w:p>
          <w:p w14:paraId="7CB75486" w14:textId="77777777" w:rsidR="004F3D6E" w:rsidRDefault="004F3D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-największe rzeki i jeziora i potrafi je wskazać na mapie</w:t>
            </w:r>
          </w:p>
          <w:p w14:paraId="5175F888" w14:textId="77777777" w:rsidR="004F3D6E" w:rsidRDefault="004F3D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276F9C9" w14:textId="77777777" w:rsidR="004F3D6E" w:rsidRDefault="004F3D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 potrafi:</w:t>
            </w:r>
          </w:p>
          <w:p w14:paraId="0C3EBB1F" w14:textId="77777777" w:rsidR="004F3D6E" w:rsidRDefault="004F3D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-wymienić czynniki wpływające na klimat</w:t>
            </w:r>
          </w:p>
          <w:p w14:paraId="72FA94D1" w14:textId="1E21C5F7" w:rsidR="004F3D6E" w:rsidRPr="004F3D6E" w:rsidRDefault="004F3D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odczytaywać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klimatogramy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14:paraId="0115038E" w14:textId="77777777" w:rsidR="00F42C49" w:rsidRDefault="00F42C49"/>
    <w:sectPr w:rsidR="00F42C49" w:rsidSect="003A00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AAA"/>
    <w:rsid w:val="00300105"/>
    <w:rsid w:val="00351AAA"/>
    <w:rsid w:val="003A0079"/>
    <w:rsid w:val="004F3D6E"/>
    <w:rsid w:val="00CB2511"/>
    <w:rsid w:val="00F4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A5AB"/>
  <w15:chartTrackingRefBased/>
  <w15:docId w15:val="{1445FAE0-4C53-40AA-9B98-172E6E6E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5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B251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95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142</Words>
  <Characters>855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5</cp:revision>
  <dcterms:created xsi:type="dcterms:W3CDTF">2020-03-25T20:29:00Z</dcterms:created>
  <dcterms:modified xsi:type="dcterms:W3CDTF">2020-03-25T20:39:00Z</dcterms:modified>
</cp:coreProperties>
</file>