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30FF4" w14:textId="68BFDFE0" w:rsidR="00581D56" w:rsidRDefault="00581D56" w:rsidP="00581D5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>
        <w:rPr>
          <w:rFonts w:ascii="Times New Roman" w:hAnsi="Times New Roman"/>
          <w:sz w:val="24"/>
          <w:szCs w:val="24"/>
        </w:rPr>
        <w:t>T – GEOGRAFIA –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VIII b</w:t>
      </w:r>
    </w:p>
    <w:p w14:paraId="45D7B984" w14:textId="77777777" w:rsidR="00581D56" w:rsidRDefault="00581D56" w:rsidP="00581D56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2"/>
        <w:gridCol w:w="2245"/>
        <w:gridCol w:w="2664"/>
        <w:gridCol w:w="2618"/>
        <w:gridCol w:w="2342"/>
        <w:gridCol w:w="2333"/>
      </w:tblGrid>
      <w:tr w:rsidR="00581D56" w14:paraId="3EB6C706" w14:textId="77777777" w:rsidTr="00581D5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C76E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B5ED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9B745BF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ABF3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0002AA0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E916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5D4DA3DE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06947017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E02D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0CC35" w14:textId="77777777" w:rsidR="00581D56" w:rsidRDefault="00581D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81D56" w14:paraId="560C6F49" w14:textId="77777777" w:rsidTr="00581D5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0CBF" w14:textId="77777777" w:rsidR="00581D56" w:rsidRDefault="00581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AD84" w14:textId="126A1496" w:rsidR="00581D56" w:rsidRPr="00581D56" w:rsidRDefault="00581D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1D56">
              <w:rPr>
                <w:rFonts w:ascii="Arial" w:hAnsi="Arial" w:cs="Arial"/>
                <w:sz w:val="20"/>
                <w:szCs w:val="20"/>
              </w:rPr>
              <w:t>Tornada i cyklony tropikalne</w:t>
            </w:r>
            <w:r>
              <w:rPr>
                <w:rFonts w:ascii="Arial" w:hAnsi="Arial" w:cs="Arial"/>
                <w:sz w:val="20"/>
                <w:szCs w:val="20"/>
              </w:rPr>
              <w:t xml:space="preserve"> w Ameryce Północnej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684A" w14:textId="77777777" w:rsidR="00581D56" w:rsidRDefault="00581D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4784" w14:textId="77777777" w:rsidR="00581D56" w:rsidRDefault="00581D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1D56">
              <w:rPr>
                <w:rFonts w:ascii="Arial" w:hAnsi="Arial" w:cs="Arial"/>
                <w:sz w:val="20"/>
                <w:szCs w:val="20"/>
              </w:rPr>
              <w:t>Ć</w:t>
            </w:r>
            <w:r>
              <w:rPr>
                <w:rFonts w:ascii="Arial" w:hAnsi="Arial" w:cs="Arial"/>
                <w:sz w:val="20"/>
                <w:szCs w:val="20"/>
              </w:rPr>
              <w:t>w. 1,2,3,4,5 str. 50-51</w:t>
            </w:r>
          </w:p>
          <w:p w14:paraId="7273E0EF" w14:textId="77777777" w:rsidR="00581D56" w:rsidRDefault="00581D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4B98F5E" w14:textId="11C3C4A3" w:rsidR="00581D56" w:rsidRPr="00581D56" w:rsidRDefault="00581D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52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916F" w14:textId="6B74650A" w:rsidR="00366A05" w:rsidRDefault="00366A05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65BC6">
              <w:rPr>
                <w:rFonts w:ascii="Arial" w:hAnsi="Arial" w:cs="Arial"/>
                <w:sz w:val="20"/>
                <w:szCs w:val="20"/>
              </w:rPr>
              <w:t>Przeczytaj uważnie tekst</w:t>
            </w:r>
            <w:r>
              <w:rPr>
                <w:rFonts w:ascii="Arial" w:hAnsi="Arial" w:cs="Arial"/>
                <w:sz w:val="20"/>
                <w:szCs w:val="20"/>
              </w:rPr>
              <w:t xml:space="preserve"> str. 1</w:t>
            </w:r>
            <w:r>
              <w:rPr>
                <w:rFonts w:ascii="Arial" w:hAnsi="Arial" w:cs="Arial"/>
                <w:sz w:val="20"/>
                <w:szCs w:val="20"/>
              </w:rPr>
              <w:t>10-115</w:t>
            </w:r>
          </w:p>
          <w:p w14:paraId="743C39D5" w14:textId="77777777" w:rsidR="00366A05" w:rsidRDefault="00366A05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583951E" w14:textId="72BB01E1" w:rsidR="00366A05" w:rsidRDefault="00366A05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Przeanalizuj dokładnie:  mapy</w:t>
            </w:r>
            <w:r>
              <w:rPr>
                <w:rFonts w:ascii="Arial" w:hAnsi="Arial" w:cs="Arial"/>
                <w:sz w:val="20"/>
                <w:szCs w:val="20"/>
              </w:rPr>
              <w:t>, tabele</w:t>
            </w:r>
            <w:r>
              <w:rPr>
                <w:rFonts w:ascii="Arial" w:hAnsi="Arial" w:cs="Arial"/>
                <w:sz w:val="20"/>
                <w:szCs w:val="20"/>
              </w:rPr>
              <w:t xml:space="preserve"> i ilustracje</w:t>
            </w:r>
          </w:p>
          <w:p w14:paraId="63FC79BC" w14:textId="77777777" w:rsidR="00366A05" w:rsidRDefault="00366A05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7D71954" w14:textId="0B441698" w:rsidR="00366A05" w:rsidRDefault="00366A05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4E237074" w14:textId="07B12207" w:rsidR="00366A05" w:rsidRDefault="00366A05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6367D1">
              <w:rPr>
                <w:rFonts w:ascii="Arial" w:hAnsi="Arial" w:cs="Arial"/>
                <w:sz w:val="20"/>
                <w:szCs w:val="20"/>
              </w:rPr>
              <w:t xml:space="preserve">def., </w:t>
            </w:r>
            <w:r>
              <w:rPr>
                <w:rFonts w:ascii="Arial" w:hAnsi="Arial" w:cs="Arial"/>
                <w:sz w:val="20"/>
                <w:szCs w:val="20"/>
              </w:rPr>
              <w:t>wygląd, mechanizm powstawania, miejsce występowania (Aleja Tornad) i skutki tornad</w:t>
            </w:r>
          </w:p>
          <w:p w14:paraId="1655E0C7" w14:textId="77777777" w:rsidR="006367D1" w:rsidRDefault="006367D1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A2B37E" w14:textId="3906D545" w:rsidR="006367D1" w:rsidRDefault="00366A05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-def. </w:t>
            </w:r>
            <w:r w:rsidR="006367D1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yklonu, miejsce powstawania,</w:t>
            </w:r>
            <w:r w:rsidR="006367D1">
              <w:rPr>
                <w:rFonts w:ascii="Arial" w:hAnsi="Arial" w:cs="Arial"/>
                <w:sz w:val="20"/>
                <w:szCs w:val="20"/>
              </w:rPr>
              <w:t xml:space="preserve"> wygląd, mechanizm powstawania, różne nazwy cyklonów i jego skutki </w:t>
            </w:r>
          </w:p>
          <w:p w14:paraId="07D48049" w14:textId="7E4A1707" w:rsidR="006367D1" w:rsidRDefault="006367D1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B6275AE" w14:textId="563080D2" w:rsidR="006367D1" w:rsidRDefault="006367D1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zeszycie przedmiotowym zapisz!</w:t>
            </w:r>
          </w:p>
          <w:p w14:paraId="1DCAE071" w14:textId="0B1114F6" w:rsidR="006367D1" w:rsidRDefault="006367D1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95DE6E7" w14:textId="112F48DC" w:rsidR="006367D1" w:rsidRDefault="002A2AFC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Definicje: tornada i cyklonu oraz skutki ich występowania.</w:t>
            </w:r>
            <w:bookmarkStart w:id="0" w:name="_GoBack"/>
            <w:bookmarkEnd w:id="0"/>
          </w:p>
          <w:p w14:paraId="73F4381B" w14:textId="7B1951D6" w:rsidR="006367D1" w:rsidRDefault="006367D1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565883D" w14:textId="77777777" w:rsidR="006367D1" w:rsidRDefault="006367D1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4563AAA" w14:textId="48ECC095" w:rsidR="00366A05" w:rsidRDefault="00366A05" w:rsidP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DBDAA44" w14:textId="24C272A3" w:rsidR="00581D56" w:rsidRDefault="00581D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8A5E" w14:textId="77777777" w:rsidR="00366A05" w:rsidRDefault="00581D5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81D56">
              <w:rPr>
                <w:rFonts w:ascii="Arial" w:hAnsi="Arial" w:cs="Arial"/>
                <w:sz w:val="20"/>
                <w:szCs w:val="20"/>
              </w:rPr>
              <w:lastRenderedPageBreak/>
              <w:t>Uczeń</w:t>
            </w:r>
            <w:r w:rsidR="00366A0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29DA5B3" w14:textId="5CE0E2A9" w:rsidR="00581D56" w:rsidRDefault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581D56" w:rsidRPr="00581D56">
              <w:rPr>
                <w:rFonts w:ascii="Arial" w:hAnsi="Arial" w:cs="Arial"/>
                <w:sz w:val="20"/>
                <w:szCs w:val="20"/>
              </w:rPr>
              <w:t xml:space="preserve"> dowie się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1D56">
              <w:rPr>
                <w:rFonts w:ascii="Arial" w:hAnsi="Arial" w:cs="Arial"/>
                <w:sz w:val="20"/>
                <w:szCs w:val="20"/>
              </w:rPr>
              <w:t>gdzie i w jaki sposób powstają tornada i cyklony tropikalne</w:t>
            </w:r>
          </w:p>
          <w:p w14:paraId="55975A99" w14:textId="7BE19F38" w:rsidR="00581D56" w:rsidRDefault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581D56">
              <w:rPr>
                <w:rFonts w:ascii="Arial" w:hAnsi="Arial" w:cs="Arial"/>
                <w:sz w:val="20"/>
                <w:szCs w:val="20"/>
              </w:rPr>
              <w:t>pozna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1D56">
              <w:rPr>
                <w:rFonts w:ascii="Arial" w:hAnsi="Arial" w:cs="Arial"/>
                <w:sz w:val="20"/>
                <w:szCs w:val="20"/>
              </w:rPr>
              <w:t>cechy tornad</w:t>
            </w:r>
            <w:r>
              <w:rPr>
                <w:rFonts w:ascii="Arial" w:hAnsi="Arial" w:cs="Arial"/>
                <w:sz w:val="20"/>
                <w:szCs w:val="20"/>
              </w:rPr>
              <w:t xml:space="preserve"> i cyklonów</w:t>
            </w:r>
          </w:p>
          <w:p w14:paraId="707A41C1" w14:textId="71C34240" w:rsidR="00366A05" w:rsidRDefault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-określi skutki występowania tornad i cyklonów tropikalnych w Ameryce Północnej</w:t>
            </w:r>
          </w:p>
          <w:p w14:paraId="5039D77B" w14:textId="74A17108" w:rsidR="00366A05" w:rsidRPr="00581D56" w:rsidRDefault="00366A0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0F065C" w14:textId="77777777" w:rsidR="00983A8C" w:rsidRDefault="00983A8C"/>
    <w:sectPr w:rsidR="00983A8C" w:rsidSect="00581D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3B"/>
    <w:rsid w:val="002A2AFC"/>
    <w:rsid w:val="00366A05"/>
    <w:rsid w:val="00581D56"/>
    <w:rsid w:val="006367D1"/>
    <w:rsid w:val="0073243B"/>
    <w:rsid w:val="0098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290C"/>
  <w15:chartTrackingRefBased/>
  <w15:docId w15:val="{173978BC-DAD5-4BA7-96AE-186D22C2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1D5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81D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6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139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2</cp:revision>
  <dcterms:created xsi:type="dcterms:W3CDTF">2020-03-27T22:08:00Z</dcterms:created>
  <dcterms:modified xsi:type="dcterms:W3CDTF">2020-03-27T22:43:00Z</dcterms:modified>
</cp:coreProperties>
</file>