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IV</w:t>
      </w:r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521"/>
        <w:gridCol w:w="1841"/>
        <w:gridCol w:w="2147"/>
        <w:gridCol w:w="1754"/>
        <w:gridCol w:w="5171"/>
        <w:gridCol w:w="1786"/>
      </w:tblGrid>
      <w:tr w:rsidR="0016731F" w:rsidTr="005E4CB3">
        <w:tc>
          <w:tcPr>
            <w:tcW w:w="165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3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39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921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:rsidRPr="003F1A72" w:rsidTr="005E4CB3">
        <w:tc>
          <w:tcPr>
            <w:tcW w:w="1650" w:type="dxa"/>
          </w:tcPr>
          <w:p w:rsidR="0016731F" w:rsidRPr="003F1A72" w:rsidRDefault="00954B4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08.04</w:t>
            </w:r>
            <w:r w:rsidR="0016731F" w:rsidRPr="003F1A72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032" w:type="dxa"/>
          </w:tcPr>
          <w:p w:rsidR="002E6C3F" w:rsidRPr="003F1A72" w:rsidRDefault="00954B4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Zwierzęta domowe- powtórzenie</w:t>
            </w:r>
            <w:r w:rsidRPr="003F1A7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E6C3F" w:rsidRPr="003F1A72" w:rsidRDefault="002E6C3F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3F1A72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16731F" w:rsidRPr="003F1A72" w:rsidRDefault="00954B4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2" w:type="dxa"/>
          </w:tcPr>
          <w:p w:rsidR="0016731F" w:rsidRPr="003F1A72" w:rsidRDefault="00954B4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253" w:type="dxa"/>
          </w:tcPr>
          <w:p w:rsidR="005E4CB3" w:rsidRPr="003F1A72" w:rsidRDefault="005E4CB3" w:rsidP="005E4CB3">
            <w:pPr>
              <w:jc w:val="both"/>
              <w:rPr>
                <w:sz w:val="24"/>
                <w:szCs w:val="24"/>
              </w:rPr>
            </w:pPr>
            <w:proofErr w:type="spellStart"/>
            <w:r w:rsidRPr="003F1A72">
              <w:rPr>
                <w:sz w:val="24"/>
                <w:szCs w:val="24"/>
              </w:rPr>
              <w:t>Lektion</w:t>
            </w:r>
            <w:proofErr w:type="spellEnd"/>
          </w:p>
          <w:p w:rsidR="005E4CB3" w:rsidRDefault="005E4CB3" w:rsidP="0054634E">
            <w:pPr>
              <w:rPr>
                <w:sz w:val="24"/>
                <w:szCs w:val="24"/>
              </w:rPr>
            </w:pPr>
            <w:proofErr w:type="spellStart"/>
            <w:r w:rsidRPr="003F1A72">
              <w:rPr>
                <w:sz w:val="24"/>
                <w:szCs w:val="24"/>
              </w:rPr>
              <w:t>Thema</w:t>
            </w:r>
            <w:proofErr w:type="spellEnd"/>
            <w:r w:rsidRPr="003F1A72">
              <w:rPr>
                <w:sz w:val="24"/>
                <w:szCs w:val="24"/>
              </w:rPr>
              <w:t xml:space="preserve">: </w:t>
            </w:r>
            <w:bookmarkStart w:id="0" w:name="_GoBack"/>
            <w:bookmarkEnd w:id="0"/>
            <w:proofErr w:type="spellStart"/>
            <w:r w:rsidRPr="003F1A72">
              <w:rPr>
                <w:sz w:val="24"/>
                <w:szCs w:val="24"/>
              </w:rPr>
              <w:t>Haustiere</w:t>
            </w:r>
            <w:proofErr w:type="spellEnd"/>
            <w:r w:rsidR="00954B45">
              <w:rPr>
                <w:sz w:val="24"/>
                <w:szCs w:val="24"/>
              </w:rPr>
              <w:t xml:space="preserve">- </w:t>
            </w:r>
            <w:proofErr w:type="spellStart"/>
            <w:r w:rsidR="00954B45">
              <w:rPr>
                <w:sz w:val="24"/>
                <w:szCs w:val="24"/>
              </w:rPr>
              <w:t>Wiederholung</w:t>
            </w:r>
            <w:proofErr w:type="spellEnd"/>
            <w:r w:rsidR="00954B45">
              <w:rPr>
                <w:sz w:val="24"/>
                <w:szCs w:val="24"/>
              </w:rPr>
              <w:t>.</w:t>
            </w:r>
            <w:r w:rsidRPr="003F1A72">
              <w:rPr>
                <w:sz w:val="24"/>
                <w:szCs w:val="24"/>
              </w:rPr>
              <w:br/>
              <w:t xml:space="preserve"> (Zwi</w:t>
            </w:r>
            <w:r w:rsidR="00954B45">
              <w:rPr>
                <w:sz w:val="24"/>
                <w:szCs w:val="24"/>
              </w:rPr>
              <w:t>erzęta domowe- powtórzenie.</w:t>
            </w:r>
            <w:r w:rsidRPr="003F1A72">
              <w:rPr>
                <w:sz w:val="24"/>
                <w:szCs w:val="24"/>
              </w:rPr>
              <w:t>)</w:t>
            </w:r>
          </w:p>
          <w:p w:rsidR="007E0636" w:rsidRPr="003F1A72" w:rsidRDefault="007E0636" w:rsidP="005E4CB3">
            <w:pPr>
              <w:jc w:val="both"/>
              <w:rPr>
                <w:sz w:val="24"/>
                <w:szCs w:val="24"/>
              </w:rPr>
            </w:pPr>
          </w:p>
          <w:p w:rsidR="0016731F" w:rsidRDefault="0054634E" w:rsidP="007E0636">
            <w:pPr>
              <w:jc w:val="both"/>
              <w:rPr>
                <w:sz w:val="24"/>
                <w:szCs w:val="24"/>
              </w:rPr>
            </w:pPr>
            <w:hyperlink r:id="rId6" w:history="1">
              <w:r w:rsidR="007E0636" w:rsidRPr="00701D98">
                <w:rPr>
                  <w:rStyle w:val="Hipercze"/>
                  <w:sz w:val="24"/>
                  <w:szCs w:val="24"/>
                </w:rPr>
                <w:t>https://www.youtube.com/watch?v=TjTJ4yX9mCA</w:t>
              </w:r>
            </w:hyperlink>
          </w:p>
          <w:p w:rsidR="007E0636" w:rsidRDefault="007E0636" w:rsidP="007E0636">
            <w:pPr>
              <w:jc w:val="both"/>
              <w:rPr>
                <w:sz w:val="24"/>
                <w:szCs w:val="24"/>
              </w:rPr>
            </w:pPr>
          </w:p>
          <w:p w:rsidR="007E0636" w:rsidRPr="007E0636" w:rsidRDefault="007E0636" w:rsidP="007E063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Obejrzyj kreskówkę, wypisz zwierzątka</w:t>
            </w:r>
            <w:r w:rsidR="00155841">
              <w:rPr>
                <w:sz w:val="24"/>
                <w:szCs w:val="24"/>
              </w:rPr>
              <w:t xml:space="preserve"> domowe, które w niej występują (te z reklamy po kreskówce już nie.)</w:t>
            </w:r>
          </w:p>
        </w:tc>
        <w:tc>
          <w:tcPr>
            <w:tcW w:w="1921" w:type="dxa"/>
          </w:tcPr>
          <w:p w:rsidR="0016731F" w:rsidRPr="003F1A72" w:rsidRDefault="005E4CB3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3F1A72">
              <w:rPr>
                <w:rFonts w:ascii="Times New Roman" w:hAnsi="Times New Roman"/>
                <w:sz w:val="24"/>
                <w:szCs w:val="24"/>
              </w:rPr>
              <w:t>Potrafi nazwać zwierzęta domowe</w:t>
            </w:r>
          </w:p>
        </w:tc>
      </w:tr>
    </w:tbl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155841"/>
    <w:rsid w:val="0016731F"/>
    <w:rsid w:val="002E6C3F"/>
    <w:rsid w:val="003F1A72"/>
    <w:rsid w:val="00467A14"/>
    <w:rsid w:val="004A45F7"/>
    <w:rsid w:val="0054634E"/>
    <w:rsid w:val="005E4CB3"/>
    <w:rsid w:val="007E0636"/>
    <w:rsid w:val="00835D1F"/>
    <w:rsid w:val="00954B45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fjyiwb">
    <w:name w:val="fjyiwb"/>
    <w:basedOn w:val="Domylnaczcionkaakapitu"/>
    <w:rsid w:val="003F1A72"/>
  </w:style>
  <w:style w:type="character" w:styleId="Hipercze">
    <w:name w:val="Hyperlink"/>
    <w:basedOn w:val="Domylnaczcionkaakapitu"/>
    <w:uiPriority w:val="99"/>
    <w:unhideWhenUsed/>
    <w:rsid w:val="007E063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fjyiwb">
    <w:name w:val="fjyiwb"/>
    <w:basedOn w:val="Domylnaczcionkaakapitu"/>
    <w:rsid w:val="003F1A72"/>
  </w:style>
  <w:style w:type="character" w:styleId="Hipercze">
    <w:name w:val="Hyperlink"/>
    <w:basedOn w:val="Domylnaczcionkaakapitu"/>
    <w:uiPriority w:val="99"/>
    <w:unhideWhenUsed/>
    <w:rsid w:val="007E06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TjTJ4yX9mC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5</cp:revision>
  <dcterms:created xsi:type="dcterms:W3CDTF">2020-03-31T09:23:00Z</dcterms:created>
  <dcterms:modified xsi:type="dcterms:W3CDTF">2020-03-31T16:20:00Z</dcterms:modified>
</cp:coreProperties>
</file>