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CA" w:rsidRDefault="005207CA" w:rsidP="005207C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5207CA" w:rsidRPr="004F5E65" w:rsidRDefault="005207CA" w:rsidP="005207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5207CA" w:rsidRPr="005710F1" w:rsidTr="00812081">
        <w:tc>
          <w:tcPr>
            <w:tcW w:w="1526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207CA" w:rsidRPr="005710F1" w:rsidTr="00812081">
        <w:tc>
          <w:tcPr>
            <w:tcW w:w="1526" w:type="dxa"/>
          </w:tcPr>
          <w:p w:rsidR="005207CA" w:rsidRPr="005710F1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126" w:type="dxa"/>
          </w:tcPr>
          <w:p w:rsidR="005207CA" w:rsidRPr="000C0147" w:rsidRDefault="005207CA" w:rsidP="005207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Kryzys i odbudowa państwa polskiego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1985" w:type="dxa"/>
          </w:tcPr>
          <w:p w:rsidR="005207CA" w:rsidRPr="000B4308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175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17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207CA" w:rsidRPr="006F5E32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07CA" w:rsidRPr="000B4308" w:rsidRDefault="005207CA" w:rsidP="0081208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z. 1-6, s. 95 -96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07CA" w:rsidRPr="00B35C79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07CA" w:rsidRPr="005710F1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5207CA" w:rsidRPr="004F5E65" w:rsidRDefault="005207CA" w:rsidP="005207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dowie się, na czym polegał kryzys państwa polskiego w I poł. XI w.</w:t>
            </w:r>
          </w:p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jak</w:t>
            </w:r>
            <w:r>
              <w:rPr>
                <w:rFonts w:ascii="Times New Roman" w:hAnsi="Times New Roman"/>
                <w:sz w:val="24"/>
                <w:szCs w:val="24"/>
              </w:rPr>
              <w:t>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ziemie weszły w skład państwa Kazimierza Odnowiciela</w:t>
            </w:r>
          </w:p>
          <w:p w:rsidR="005207CA" w:rsidRPr="000C0147" w:rsidRDefault="005207CA" w:rsidP="005207C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dowie się, </w:t>
            </w:r>
            <w:r>
              <w:rPr>
                <w:rFonts w:ascii="Times New Roman" w:hAnsi="Times New Roman"/>
                <w:sz w:val="24"/>
                <w:szCs w:val="24"/>
              </w:rPr>
              <w:t>co doprowadziło do upadku rządów Bolesława Śmiałego</w:t>
            </w:r>
          </w:p>
        </w:tc>
      </w:tr>
    </w:tbl>
    <w:p w:rsidR="005207CA" w:rsidRDefault="005207CA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207CA" w:rsidRPr="004F5E65" w:rsidRDefault="005207CA" w:rsidP="005207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5207CA" w:rsidRPr="005710F1" w:rsidTr="00812081">
        <w:tc>
          <w:tcPr>
            <w:tcW w:w="1526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207CA" w:rsidRPr="005710F1" w:rsidTr="00812081">
        <w:tc>
          <w:tcPr>
            <w:tcW w:w="1526" w:type="dxa"/>
          </w:tcPr>
          <w:p w:rsidR="005207CA" w:rsidRPr="005710F1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126" w:type="dxa"/>
          </w:tcPr>
          <w:p w:rsidR="005207CA" w:rsidRPr="000C0147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Kryzys i odbudowa państwa polskiego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1985" w:type="dxa"/>
          </w:tcPr>
          <w:p w:rsidR="005207CA" w:rsidRPr="000B4308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175 – 178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207CA" w:rsidRPr="006F5E32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07CA" w:rsidRPr="000B4308" w:rsidRDefault="005207CA" w:rsidP="0081208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z. 1-6, s. 95 -96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07CA" w:rsidRPr="00B35C79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07CA" w:rsidRPr="005710F1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5207CA" w:rsidRPr="004F5E65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na czym polegał kryzys państwa polskiego w I poł. XI w.</w:t>
            </w:r>
          </w:p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jakie ziemie weszły w skład państwa Kazimierza Odnowiciela</w:t>
            </w:r>
          </w:p>
          <w:p w:rsidR="005207CA" w:rsidRPr="000C0147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co doprowadziło do upadku rządów Bolesława Śmiałego</w:t>
            </w:r>
          </w:p>
        </w:tc>
      </w:tr>
    </w:tbl>
    <w:p w:rsidR="005207CA" w:rsidRDefault="005207CA" w:rsidP="005207CA">
      <w:pPr>
        <w:rPr>
          <w:rFonts w:ascii="Times New Roman" w:hAnsi="Times New Roman"/>
          <w:sz w:val="28"/>
          <w:szCs w:val="28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207CA" w:rsidRPr="004F5E65" w:rsidRDefault="005207CA" w:rsidP="005207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5 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526"/>
        <w:gridCol w:w="2126"/>
        <w:gridCol w:w="1985"/>
        <w:gridCol w:w="2409"/>
        <w:gridCol w:w="3740"/>
        <w:gridCol w:w="2358"/>
      </w:tblGrid>
      <w:tr w:rsidR="005207CA" w:rsidRPr="005710F1" w:rsidTr="00812081">
        <w:tc>
          <w:tcPr>
            <w:tcW w:w="1526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26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0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207CA" w:rsidRPr="005710F1" w:rsidTr="00812081">
        <w:tc>
          <w:tcPr>
            <w:tcW w:w="1526" w:type="dxa"/>
          </w:tcPr>
          <w:p w:rsidR="005207CA" w:rsidRPr="005710F1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126" w:type="dxa"/>
          </w:tcPr>
          <w:p w:rsidR="005207CA" w:rsidRPr="000C0147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Kryzys i odbudowa państwa polskiego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 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h</w:t>
            </w:r>
          </w:p>
        </w:tc>
        <w:tc>
          <w:tcPr>
            <w:tcW w:w="1985" w:type="dxa"/>
          </w:tcPr>
          <w:p w:rsidR="005207CA" w:rsidRPr="000B4308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Zapoznaj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wiadomości </w:t>
            </w:r>
            <w:r>
              <w:rPr>
                <w:rFonts w:ascii="Times New Roman" w:hAnsi="Times New Roman"/>
                <w:sz w:val="24"/>
                <w:szCs w:val="24"/>
              </w:rPr>
              <w:t>(podręcznik s. 175 – 178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207CA" w:rsidRPr="006F5E32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207CA" w:rsidRPr="000B4308" w:rsidRDefault="005207CA" w:rsidP="0081208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>W ć</w:t>
            </w:r>
            <w:r>
              <w:rPr>
                <w:rFonts w:ascii="Times New Roman" w:hAnsi="Times New Roman"/>
                <w:sz w:val="24"/>
                <w:szCs w:val="24"/>
              </w:rPr>
              <w:t>wiczeniach wykonaj z. 1-6, s. 95 -96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207CA" w:rsidRPr="00B35C79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07CA" w:rsidRPr="005710F1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5207CA" w:rsidRPr="004F5E65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Lekcja odbędzie się on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na czym polegał kryzys państwa polskiego w I poł. XI w.</w:t>
            </w:r>
          </w:p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jakie ziemie weszły w skład państwa Kazimierza Odnowiciela</w:t>
            </w:r>
          </w:p>
          <w:p w:rsidR="005207CA" w:rsidRPr="000C0147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dowie się, co doprowadziło do upadku rządów Bolesława Śmiałego</w:t>
            </w:r>
          </w:p>
        </w:tc>
      </w:tr>
    </w:tbl>
    <w:p w:rsidR="005207CA" w:rsidRDefault="005207CA" w:rsidP="005207CA">
      <w:pPr>
        <w:rPr>
          <w:rFonts w:ascii="Times New Roman" w:hAnsi="Times New Roman"/>
          <w:sz w:val="28"/>
          <w:szCs w:val="28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452F4" w:rsidRDefault="005452F4" w:rsidP="005207CA">
      <w:pPr>
        <w:rPr>
          <w:rFonts w:ascii="Times New Roman" w:hAnsi="Times New Roman"/>
          <w:sz w:val="24"/>
          <w:szCs w:val="24"/>
        </w:rPr>
      </w:pPr>
    </w:p>
    <w:p w:rsidR="005207CA" w:rsidRPr="004F5E65" w:rsidRDefault="005207CA" w:rsidP="005207C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PRZEDMIOT  HISTORIA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6 b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410"/>
        <w:gridCol w:w="2552"/>
        <w:gridCol w:w="2747"/>
        <w:gridCol w:w="2358"/>
      </w:tblGrid>
      <w:tr w:rsidR="005207CA" w:rsidRPr="005710F1" w:rsidTr="00812081">
        <w:tc>
          <w:tcPr>
            <w:tcW w:w="1809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10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47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5207CA" w:rsidRPr="005710F1" w:rsidRDefault="005207CA" w:rsidP="008120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0F1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5710F1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5207CA" w:rsidRPr="005710F1" w:rsidTr="00812081">
        <w:tc>
          <w:tcPr>
            <w:tcW w:w="1809" w:type="dxa"/>
          </w:tcPr>
          <w:p w:rsidR="005207CA" w:rsidRPr="005710F1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.04</w:t>
            </w:r>
            <w:r w:rsidRPr="005710F1">
              <w:rPr>
                <w:rFonts w:ascii="Times New Roman" w:hAnsi="Times New Roman"/>
                <w:sz w:val="24"/>
                <w:szCs w:val="24"/>
              </w:rPr>
              <w:t>.2020 r.</w:t>
            </w:r>
          </w:p>
        </w:tc>
        <w:tc>
          <w:tcPr>
            <w:tcW w:w="2268" w:type="dxa"/>
          </w:tcPr>
          <w:p w:rsidR="005207CA" w:rsidRPr="000C0147" w:rsidRDefault="005452F4" w:rsidP="005452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Sejm W</w:t>
            </w:r>
            <w:r w:rsidR="003D1034">
              <w:rPr>
                <w:rFonts w:ascii="Times New Roman" w:hAnsi="Times New Roman"/>
                <w:sz w:val="24"/>
                <w:szCs w:val="24"/>
              </w:rPr>
              <w:t>ielki i K</w:t>
            </w:r>
            <w:r>
              <w:rPr>
                <w:rFonts w:ascii="Times New Roman" w:hAnsi="Times New Roman"/>
                <w:sz w:val="24"/>
                <w:szCs w:val="24"/>
              </w:rPr>
              <w:t>onstytucja</w:t>
            </w:r>
            <w:r w:rsidR="003D10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 maja</w:t>
            </w:r>
            <w:r w:rsidR="005207CA">
              <w:rPr>
                <w:rFonts w:ascii="Times New Roman" w:hAnsi="Times New Roman"/>
                <w:sz w:val="24"/>
                <w:szCs w:val="24"/>
              </w:rPr>
              <w:t xml:space="preserve"> – 1h</w:t>
            </w:r>
          </w:p>
        </w:tc>
        <w:tc>
          <w:tcPr>
            <w:tcW w:w="2410" w:type="dxa"/>
          </w:tcPr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</w:t>
            </w:r>
            <w:r w:rsidR="005452F4">
              <w:rPr>
                <w:rFonts w:ascii="Times New Roman" w:hAnsi="Times New Roman"/>
                <w:sz w:val="24"/>
                <w:szCs w:val="24"/>
              </w:rPr>
              <w:t>dręcznik s. 169 – 170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207CA" w:rsidRPr="006F5E32" w:rsidRDefault="005207CA" w:rsidP="005452F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07CA" w:rsidRPr="005710F1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</w:t>
            </w:r>
            <w:r w:rsidR="005452F4">
              <w:rPr>
                <w:rFonts w:ascii="Times New Roman" w:hAnsi="Times New Roman"/>
                <w:sz w:val="24"/>
                <w:szCs w:val="24"/>
              </w:rPr>
              <w:t>niach wykonaj zadania ze str. 85 - 86</w:t>
            </w:r>
          </w:p>
        </w:tc>
        <w:tc>
          <w:tcPr>
            <w:tcW w:w="2747" w:type="dxa"/>
          </w:tcPr>
          <w:p w:rsidR="005207CA" w:rsidRPr="005452F4" w:rsidRDefault="005452F4" w:rsidP="005452F4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5452F4"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</w:tcPr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:rsidR="005452F4" w:rsidRDefault="005207CA" w:rsidP="005452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452F4">
              <w:rPr>
                <w:rFonts w:ascii="Times New Roman" w:hAnsi="Times New Roman"/>
                <w:sz w:val="24"/>
                <w:szCs w:val="24"/>
              </w:rPr>
              <w:t>wie, jakie były najw</w:t>
            </w:r>
            <w:r w:rsidR="003D1034">
              <w:rPr>
                <w:rFonts w:ascii="Times New Roman" w:hAnsi="Times New Roman"/>
                <w:sz w:val="24"/>
                <w:szCs w:val="24"/>
              </w:rPr>
              <w:t>ażniejsze postanowienia Konstytu</w:t>
            </w:r>
            <w:r w:rsidR="005452F4">
              <w:rPr>
                <w:rFonts w:ascii="Times New Roman" w:hAnsi="Times New Roman"/>
                <w:sz w:val="24"/>
                <w:szCs w:val="24"/>
              </w:rPr>
              <w:t xml:space="preserve">cji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034">
              <w:rPr>
                <w:rFonts w:ascii="Times New Roman" w:hAnsi="Times New Roman"/>
                <w:sz w:val="24"/>
                <w:szCs w:val="24"/>
              </w:rPr>
              <w:t>3 maja</w:t>
            </w:r>
          </w:p>
          <w:p w:rsidR="003D1034" w:rsidRPr="000C0147" w:rsidRDefault="003D1034" w:rsidP="005452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 reformy Sejmu Wielkiego</w:t>
            </w:r>
          </w:p>
          <w:p w:rsidR="005207CA" w:rsidRPr="000C0147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7CA" w:rsidRPr="005710F1" w:rsidTr="00812081">
        <w:tc>
          <w:tcPr>
            <w:tcW w:w="1809" w:type="dxa"/>
          </w:tcPr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16.04.2020 r.</w:t>
            </w:r>
          </w:p>
        </w:tc>
        <w:tc>
          <w:tcPr>
            <w:tcW w:w="2268" w:type="dxa"/>
          </w:tcPr>
          <w:p w:rsidR="005207CA" w:rsidRDefault="005452F4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 rozbiór Polski – 1h</w:t>
            </w:r>
          </w:p>
        </w:tc>
        <w:tc>
          <w:tcPr>
            <w:tcW w:w="2410" w:type="dxa"/>
          </w:tcPr>
          <w:p w:rsidR="005452F4" w:rsidRDefault="005452F4" w:rsidP="005452F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 xml:space="preserve">apoznaj się z </w:t>
            </w:r>
            <w:proofErr w:type="spellStart"/>
            <w:r w:rsidRPr="000B4308">
              <w:rPr>
                <w:rFonts w:ascii="Times New Roman" w:hAnsi="Times New Roman"/>
                <w:sz w:val="24"/>
                <w:szCs w:val="24"/>
              </w:rPr>
              <w:t>Nacobezu</w:t>
            </w:r>
            <w:proofErr w:type="spellEnd"/>
            <w:r w:rsidRPr="000B4308">
              <w:rPr>
                <w:rFonts w:ascii="Times New Roman" w:hAnsi="Times New Roman"/>
                <w:sz w:val="24"/>
                <w:szCs w:val="24"/>
              </w:rPr>
              <w:t xml:space="preserve">, następnie przeczytaj </w:t>
            </w:r>
            <w:r>
              <w:rPr>
                <w:rFonts w:ascii="Times New Roman" w:hAnsi="Times New Roman"/>
                <w:sz w:val="24"/>
                <w:szCs w:val="24"/>
              </w:rPr>
              <w:t>wiadomości (po</w:t>
            </w:r>
            <w:r>
              <w:rPr>
                <w:rFonts w:ascii="Times New Roman" w:hAnsi="Times New Roman"/>
                <w:sz w:val="24"/>
                <w:szCs w:val="24"/>
              </w:rPr>
              <w:t>dręcznik s. 171 – 172</w:t>
            </w:r>
            <w:r w:rsidRPr="000B43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207CA" w:rsidRDefault="005207CA" w:rsidP="0081208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207CA" w:rsidRPr="000B4308" w:rsidRDefault="005452F4" w:rsidP="00812081">
            <w:pPr>
              <w:rPr>
                <w:rFonts w:ascii="Times New Roman" w:hAnsi="Times New Roman"/>
                <w:sz w:val="24"/>
                <w:szCs w:val="24"/>
              </w:rPr>
            </w:pPr>
            <w:r w:rsidRPr="000B4308"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>
              <w:rPr>
                <w:rFonts w:ascii="Times New Roman" w:hAnsi="Times New Roman"/>
                <w:sz w:val="24"/>
                <w:szCs w:val="24"/>
              </w:rPr>
              <w:t>ćwiczeniach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wykonaj zadania ze str. 87.</w:t>
            </w:r>
          </w:p>
        </w:tc>
        <w:tc>
          <w:tcPr>
            <w:tcW w:w="2747" w:type="dxa"/>
          </w:tcPr>
          <w:p w:rsidR="005207CA" w:rsidRDefault="005452F4" w:rsidP="00812081">
            <w:pPr>
              <w:rPr>
                <w:rFonts w:ascii="Times New Roman" w:hAnsi="Times New Roman"/>
                <w:sz w:val="24"/>
                <w:szCs w:val="24"/>
              </w:rPr>
            </w:pPr>
            <w:r w:rsidRPr="005452F4">
              <w:rPr>
                <w:rFonts w:ascii="Times New Roman" w:hAnsi="Times New Roman"/>
                <w:sz w:val="24"/>
                <w:szCs w:val="24"/>
              </w:rPr>
              <w:t>Lekcja odbędzie się on-line</w:t>
            </w:r>
          </w:p>
        </w:tc>
        <w:tc>
          <w:tcPr>
            <w:tcW w:w="2358" w:type="dxa"/>
          </w:tcPr>
          <w:p w:rsidR="005207CA" w:rsidRDefault="003D1034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:rsidR="003D1034" w:rsidRDefault="003D1034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dlaczego doszło do konfederacji targowickiej i co było jej skutkiem</w:t>
            </w:r>
          </w:p>
          <w:p w:rsidR="003D1034" w:rsidRDefault="003D1034" w:rsidP="0081208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wie, jakie terytoria  Rzeczpospolita utraciła po drugim rozbiorze</w:t>
            </w:r>
          </w:p>
        </w:tc>
      </w:tr>
    </w:tbl>
    <w:p w:rsidR="005207CA" w:rsidRDefault="005207CA" w:rsidP="005207CA">
      <w:pPr>
        <w:rPr>
          <w:rFonts w:ascii="Times New Roman" w:hAnsi="Times New Roman"/>
          <w:sz w:val="28"/>
          <w:szCs w:val="28"/>
        </w:rPr>
      </w:pPr>
    </w:p>
    <w:p w:rsidR="005207CA" w:rsidRPr="004B2CA6" w:rsidRDefault="005207CA" w:rsidP="005207CA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5207CA" w:rsidRPr="004B2CA6" w:rsidRDefault="005207CA" w:rsidP="005207CA">
      <w:pPr>
        <w:pStyle w:val="Akapitzlist"/>
        <w:rPr>
          <w:rFonts w:ascii="Times New Roman" w:hAnsi="Times New Roman" w:cs="Times New Roman"/>
          <w:i/>
          <w:sz w:val="24"/>
          <w:szCs w:val="24"/>
        </w:rPr>
      </w:pPr>
    </w:p>
    <w:p w:rsidR="005207CA" w:rsidRDefault="005207CA" w:rsidP="005207CA"/>
    <w:p w:rsidR="00F168D5" w:rsidRDefault="003D1034"/>
    <w:sectPr w:rsidR="00F168D5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484"/>
    <w:rsid w:val="003D1034"/>
    <w:rsid w:val="005207CA"/>
    <w:rsid w:val="005452F4"/>
    <w:rsid w:val="00681E94"/>
    <w:rsid w:val="00840054"/>
    <w:rsid w:val="00BE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07C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207C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07CA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5207C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07C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207C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07CA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ipercze">
    <w:name w:val="Hyperlink"/>
    <w:basedOn w:val="Domylnaczcionkaakapitu"/>
    <w:uiPriority w:val="99"/>
    <w:semiHidden/>
    <w:unhideWhenUsed/>
    <w:rsid w:val="005207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435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Pieczara</dc:creator>
  <cp:keywords/>
  <dc:description/>
  <cp:lastModifiedBy>Wojciech Pieczara</cp:lastModifiedBy>
  <cp:revision>2</cp:revision>
  <dcterms:created xsi:type="dcterms:W3CDTF">2020-04-14T19:33:00Z</dcterms:created>
  <dcterms:modified xsi:type="dcterms:W3CDTF">2020-04-14T19:58:00Z</dcterms:modified>
</cp:coreProperties>
</file>