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4C" w:rsidRDefault="00E02E4C" w:rsidP="00E02E4C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843"/>
        <w:gridCol w:w="1331"/>
        <w:gridCol w:w="6596"/>
        <w:gridCol w:w="2559"/>
      </w:tblGrid>
      <w:tr w:rsidR="00E02E4C" w:rsidTr="00B7270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E4C" w:rsidRDefault="00E02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E4C" w:rsidRDefault="00E02E4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02E4C" w:rsidRDefault="00E02E4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E4C" w:rsidRDefault="00E02E4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02E4C" w:rsidRDefault="00E02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E4C" w:rsidRDefault="00E02E4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02E4C" w:rsidRDefault="00E02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E4C" w:rsidRDefault="00E02E4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E4C" w:rsidRDefault="00E02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02E4C" w:rsidTr="00B7270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4C" w:rsidRDefault="00E02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27.04.20</w:t>
            </w:r>
          </w:p>
          <w:p w:rsidR="00501CED" w:rsidRDefault="00501C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182E" w:rsidRDefault="00F4182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C" w:rsidRDefault="00E02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etanowy</w:t>
            </w:r>
          </w:p>
          <w:p w:rsidR="00E02E4C" w:rsidRDefault="00E02E4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2E4C" w:rsidRDefault="00F418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1CED">
              <w:rPr>
                <w:rFonts w:ascii="Times New Roman" w:hAnsi="Times New Roman"/>
                <w:sz w:val="24"/>
                <w:szCs w:val="24"/>
              </w:rPr>
              <w:t xml:space="preserve"> godziny lekcyjne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4C" w:rsidRDefault="00501C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2E4C" w:rsidRDefault="00501C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4C" w:rsidRDefault="00501C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zad.44-47 str.92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C" w:rsidRPr="00A97573" w:rsidRDefault="00A975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7573">
              <w:rPr>
                <w:rFonts w:ascii="Times New Roman" w:hAnsi="Times New Roman"/>
                <w:b/>
                <w:sz w:val="24"/>
                <w:szCs w:val="24"/>
              </w:rPr>
              <w:t>Lekcje odbędą</w:t>
            </w:r>
            <w:r w:rsidR="00E02E4C"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 się przy użyciu Microsoft </w:t>
            </w:r>
            <w:proofErr w:type="spellStart"/>
            <w:r w:rsidR="00E02E4C" w:rsidRPr="00A97573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 w:rsidR="00E02E4C"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97573" w:rsidRDefault="00A97573" w:rsidP="00A975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2E4C" w:rsidRPr="00A97573" w:rsidRDefault="009D215D" w:rsidP="00A975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</w:t>
            </w:r>
            <w:r w:rsidR="00B72706">
              <w:rPr>
                <w:rFonts w:ascii="Times New Roman" w:hAnsi="Times New Roman"/>
                <w:sz w:val="24"/>
                <w:szCs w:val="24"/>
              </w:rPr>
              <w:t xml:space="preserve">line i </w:t>
            </w:r>
            <w:r w:rsidR="00A97573" w:rsidRPr="00A97573">
              <w:rPr>
                <w:rFonts w:ascii="Times New Roman" w:hAnsi="Times New Roman"/>
                <w:sz w:val="24"/>
                <w:szCs w:val="24"/>
              </w:rPr>
              <w:t>zaprezentowaniu doświadczeń</w:t>
            </w:r>
            <w:r w:rsidR="00363F1D">
              <w:rPr>
                <w:rFonts w:ascii="Times New Roman" w:hAnsi="Times New Roman"/>
                <w:sz w:val="24"/>
                <w:szCs w:val="24"/>
              </w:rPr>
              <w:t>:</w:t>
            </w:r>
            <w:r w:rsidR="00A97573" w:rsidRPr="00A97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75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02E4C" w:rsidRDefault="00E02E4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2E4C" w:rsidRDefault="00A975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E02E4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>
              <w:rPr>
                <w:rFonts w:ascii="Times New Roman" w:hAnsi="Times New Roman"/>
                <w:sz w:val="24"/>
                <w:szCs w:val="24"/>
              </w:rPr>
              <w:t>awartym w podręczniku na str.164-168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2E4C" w:rsidRDefault="00D845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E02E4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02E4C" w:rsidRDefault="00D845BE" w:rsidP="00D845B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etanowego (z zacho</w:t>
            </w:r>
            <w:r w:rsidR="00363F1D">
              <w:rPr>
                <w:rFonts w:ascii="Times New Roman" w:hAnsi="Times New Roman"/>
                <w:sz w:val="24"/>
                <w:szCs w:val="24"/>
              </w:rPr>
              <w:t>waniem podziału na właściwości fizyczne i chemiczne)</w:t>
            </w:r>
          </w:p>
          <w:p w:rsidR="00D845BE" w:rsidRPr="00D845BE" w:rsidRDefault="00363F1D" w:rsidP="00D845B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etanowego</w:t>
            </w:r>
          </w:p>
          <w:p w:rsidR="00E02E4C" w:rsidRDefault="00EE4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E02E4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1CED">
              <w:rPr>
                <w:rFonts w:ascii="Times New Roman" w:hAnsi="Times New Roman"/>
                <w:sz w:val="24"/>
                <w:szCs w:val="24"/>
              </w:rPr>
              <w:t>Wykonaj z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adania z Platformy edukacyjnej </w:t>
            </w:r>
            <w:r w:rsidR="00E02E4C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 w:rsidR="00E02E4C">
              <w:rPr>
                <w:rFonts w:ascii="Times New Roman" w:hAnsi="Times New Roman"/>
                <w:sz w:val="24"/>
                <w:szCs w:val="24"/>
              </w:rPr>
              <w:t>zadania 1,2,3,</w:t>
            </w:r>
            <w:r>
              <w:rPr>
                <w:rFonts w:ascii="Times New Roman" w:hAnsi="Times New Roman"/>
                <w:sz w:val="24"/>
                <w:szCs w:val="24"/>
              </w:rPr>
              <w:t>4,</w:t>
            </w:r>
            <w:r w:rsidR="00E02E4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02E4C" w:rsidRDefault="00E02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DC3" w:rsidRDefault="009D215D" w:rsidP="00EE4DC3">
            <w:hyperlink r:id="rId6" w:history="1">
              <w:r w:rsidR="00EE4DC3" w:rsidRPr="00E76628">
                <w:rPr>
                  <w:rStyle w:val="Hipercze"/>
                </w:rPr>
                <w:t>https://epodreczniki.pl/a/kwasy-karboksylowe---</w:t>
              </w:r>
              <w:proofErr w:type="spellStart"/>
              <w:r w:rsidR="00EE4DC3" w:rsidRPr="00E76628">
                <w:rPr>
                  <w:rStyle w:val="Hipercze"/>
                </w:rPr>
                <w:t>wlasciwosci</w:t>
              </w:r>
              <w:proofErr w:type="spellEnd"/>
              <w:r w:rsidR="00EE4DC3" w:rsidRPr="00E76628">
                <w:rPr>
                  <w:rStyle w:val="Hipercze"/>
                </w:rPr>
                <w:t>/D1CvnKVGd</w:t>
              </w:r>
            </w:hyperlink>
          </w:p>
          <w:p w:rsidR="00E02E4C" w:rsidRDefault="00E02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2E4C" w:rsidRDefault="00501C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 w:rsidR="00E02E4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="00EE4DC3">
              <w:rPr>
                <w:rFonts w:ascii="Times New Roman" w:hAnsi="Times New Roman"/>
                <w:sz w:val="24"/>
                <w:szCs w:val="24"/>
              </w:rPr>
              <w:t>zadania: z podręcznika zad.1,2 str. 168</w:t>
            </w:r>
            <w:r w:rsidR="00E02E4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zeszytu ćwiczeń  zad.44-47 str.92</w:t>
            </w:r>
          </w:p>
          <w:p w:rsidR="00E02E4C" w:rsidRDefault="00E02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2E" w:rsidRPr="00F4182E" w:rsidRDefault="00F4182E" w:rsidP="00F4182E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magnezem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F4182E" w:rsidRPr="00F4182E" w:rsidRDefault="00F4182E" w:rsidP="00F4182E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zasadą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F4182E" w:rsidRPr="00F4182E" w:rsidRDefault="00F4182E" w:rsidP="00F4182E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tlenkiem miedzi(II)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F4182E" w:rsidRPr="00F4182E" w:rsidRDefault="00F4182E" w:rsidP="00F4182E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>zapisuję w formie cząsteczkowej równania reakcji kwasu etanowego z wodorotlenkami, tlenkami metali oraz metalami</w:t>
            </w:r>
          </w:p>
          <w:p w:rsidR="00E02E4C" w:rsidRDefault="00F4182E" w:rsidP="00F4182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kwasu etanowego</w:t>
            </w:r>
          </w:p>
          <w:p w:rsidR="00E02E4C" w:rsidRDefault="00E02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303B" w:rsidRDefault="009D215D"/>
    <w:p w:rsidR="0030369E" w:rsidRDefault="0030369E"/>
    <w:p w:rsidR="00B72706" w:rsidRDefault="00B72706" w:rsidP="00B7270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8b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843"/>
        <w:gridCol w:w="1331"/>
        <w:gridCol w:w="6596"/>
        <w:gridCol w:w="2559"/>
      </w:tblGrid>
      <w:tr w:rsidR="00B72706" w:rsidTr="00DE026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72706" w:rsidTr="00DE026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27.04.20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etanowy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godziny lekcyjne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zad.1 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zad.44-47 str.92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Pr="00A97573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 w:rsidRPr="00A97573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Pr="00A97573" w:rsidRDefault="009D215D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</w:t>
            </w:r>
            <w:r w:rsidR="00B72706">
              <w:rPr>
                <w:rFonts w:ascii="Times New Roman" w:hAnsi="Times New Roman"/>
                <w:sz w:val="24"/>
                <w:szCs w:val="24"/>
              </w:rPr>
              <w:t xml:space="preserve">line i </w:t>
            </w:r>
            <w:r w:rsidR="00B72706" w:rsidRPr="00A97573">
              <w:rPr>
                <w:rFonts w:ascii="Times New Roman" w:hAnsi="Times New Roman"/>
                <w:sz w:val="24"/>
                <w:szCs w:val="24"/>
              </w:rPr>
              <w:t>zaprezentowaniu doświadczeń</w:t>
            </w:r>
            <w:r w:rsidR="00B72706">
              <w:rPr>
                <w:rFonts w:ascii="Times New Roman" w:hAnsi="Times New Roman"/>
                <w:sz w:val="24"/>
                <w:szCs w:val="24"/>
              </w:rPr>
              <w:t>:</w:t>
            </w:r>
            <w:r w:rsidR="00B72706" w:rsidRPr="00A97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27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str.164-168 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72706" w:rsidRDefault="00B72706" w:rsidP="00B7270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etanowego (z zachowaniem podziału na właściwości fizyczne i chemiczne)</w:t>
            </w:r>
          </w:p>
          <w:p w:rsidR="00B72706" w:rsidRPr="00D845BE" w:rsidRDefault="00B72706" w:rsidP="00B7270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etanowego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>
              <w:rPr>
                <w:rFonts w:ascii="Times New Roman" w:hAnsi="Times New Roman"/>
                <w:sz w:val="24"/>
                <w:szCs w:val="24"/>
              </w:rPr>
              <w:t>zadania 1,2,3,4,5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2706" w:rsidRDefault="009D215D" w:rsidP="00DE026C">
            <w:hyperlink r:id="rId7" w:history="1">
              <w:r w:rsidR="00B72706" w:rsidRPr="00E76628">
                <w:rPr>
                  <w:rStyle w:val="Hipercze"/>
                </w:rPr>
                <w:t>https://epodreczniki.pl/a/kwasy-karboksylowe---</w:t>
              </w:r>
              <w:proofErr w:type="spellStart"/>
              <w:r w:rsidR="00B72706" w:rsidRPr="00E76628">
                <w:rPr>
                  <w:rStyle w:val="Hipercze"/>
                </w:rPr>
                <w:t>wlasciwosci</w:t>
              </w:r>
              <w:proofErr w:type="spellEnd"/>
              <w:r w:rsidR="00B72706" w:rsidRPr="00E76628">
                <w:rPr>
                  <w:rStyle w:val="Hipercze"/>
                </w:rPr>
                <w:t>/D1CvnKVGd</w:t>
              </w:r>
            </w:hyperlink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zadania: z podręcznika zad.1,2 str. 168, z zeszytu ćwiczeń  zad.44-47 str.92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magnezem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zasadą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tlenkiem miedzi(II)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>zapisuję w formie cząsteczkowej równania reakcji kwasu etanowego z wodorotlenkami, tlenkami metali oraz metalami</w:t>
            </w:r>
          </w:p>
          <w:p w:rsidR="00B72706" w:rsidRDefault="00B72706" w:rsidP="00DE026C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kwasu etanowego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2706" w:rsidRDefault="00B72706"/>
    <w:p w:rsidR="00B72706" w:rsidRDefault="00B72706"/>
    <w:p w:rsidR="00B72706" w:rsidRDefault="00B72706" w:rsidP="00B7270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8c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843"/>
        <w:gridCol w:w="1331"/>
        <w:gridCol w:w="6596"/>
        <w:gridCol w:w="2559"/>
      </w:tblGrid>
      <w:tr w:rsidR="00B72706" w:rsidTr="00DE026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706" w:rsidRDefault="00B72706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72706" w:rsidTr="00DE026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27.04.20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etanowy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godziny lekcyjne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zad.1 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zad.44-47 str.92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Pr="00A97573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 w:rsidRPr="00A97573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 w:rsidRPr="00A975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Pr="00A97573" w:rsidRDefault="009D215D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</w:t>
            </w:r>
            <w:bookmarkStart w:id="0" w:name="_GoBack"/>
            <w:bookmarkEnd w:id="0"/>
            <w:r w:rsidR="00B72706">
              <w:rPr>
                <w:rFonts w:ascii="Times New Roman" w:hAnsi="Times New Roman"/>
                <w:sz w:val="24"/>
                <w:szCs w:val="24"/>
              </w:rPr>
              <w:t xml:space="preserve">line i </w:t>
            </w:r>
            <w:r w:rsidR="00B72706" w:rsidRPr="00A97573">
              <w:rPr>
                <w:rFonts w:ascii="Times New Roman" w:hAnsi="Times New Roman"/>
                <w:sz w:val="24"/>
                <w:szCs w:val="24"/>
              </w:rPr>
              <w:t>zaprezentowaniu doświadczeń</w:t>
            </w:r>
            <w:r w:rsidR="00B72706">
              <w:rPr>
                <w:rFonts w:ascii="Times New Roman" w:hAnsi="Times New Roman"/>
                <w:sz w:val="24"/>
                <w:szCs w:val="24"/>
              </w:rPr>
              <w:t>:</w:t>
            </w:r>
            <w:r w:rsidR="00B72706" w:rsidRPr="00A97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27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72706" w:rsidRDefault="00B72706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str.164-168 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72706" w:rsidRDefault="00B72706" w:rsidP="00B7270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etanowego (z zachowaniem podziału na właściwości fizyczne i chemiczne)</w:t>
            </w:r>
          </w:p>
          <w:p w:rsidR="00B72706" w:rsidRPr="00D845BE" w:rsidRDefault="00B72706" w:rsidP="00B7270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etanowego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>
              <w:rPr>
                <w:rFonts w:ascii="Times New Roman" w:hAnsi="Times New Roman"/>
                <w:sz w:val="24"/>
                <w:szCs w:val="24"/>
              </w:rPr>
              <w:t>zadania 1,2,3,4,5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2706" w:rsidRDefault="009D215D" w:rsidP="00DE026C">
            <w:hyperlink r:id="rId8" w:history="1">
              <w:r w:rsidR="00B72706" w:rsidRPr="00E76628">
                <w:rPr>
                  <w:rStyle w:val="Hipercze"/>
                </w:rPr>
                <w:t>https://epodreczniki.pl/a/kwasy-karboksylowe---</w:t>
              </w:r>
              <w:proofErr w:type="spellStart"/>
              <w:r w:rsidR="00B72706" w:rsidRPr="00E76628">
                <w:rPr>
                  <w:rStyle w:val="Hipercze"/>
                </w:rPr>
                <w:t>wlasciwosci</w:t>
              </w:r>
              <w:proofErr w:type="spellEnd"/>
              <w:r w:rsidR="00B72706" w:rsidRPr="00E76628">
                <w:rPr>
                  <w:rStyle w:val="Hipercze"/>
                </w:rPr>
                <w:t>/D1CvnKVGd</w:t>
              </w:r>
            </w:hyperlink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zadania: z podręcznika zad.1,2 str. 168, z zeszytu ćwiczeń  zad.44-47 str.92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magnezem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zasadą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F4182E">
              <w:rPr>
                <w:rFonts w:ascii="Times New Roman" w:hAnsi="Times New Roman"/>
                <w:i/>
              </w:rPr>
              <w:t>Reakcja kwasu etanowego z tlenkiem miedzi(II)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B72706" w:rsidRPr="00F4182E" w:rsidRDefault="00B72706" w:rsidP="00DE026C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4182E">
              <w:rPr>
                <w:rFonts w:ascii="Times New Roman" w:hAnsi="Times New Roman"/>
              </w:rPr>
              <w:t>zapisuję w formie cząsteczkowej równania reakcji kwasu etanowego z wodorotlenkami, tlenkami metali oraz metalami</w:t>
            </w:r>
          </w:p>
          <w:p w:rsidR="00B72706" w:rsidRDefault="00B72706" w:rsidP="00DE026C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kwasu etanowego</w:t>
            </w:r>
          </w:p>
          <w:p w:rsidR="00B72706" w:rsidRDefault="00B72706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2706" w:rsidRDefault="00B72706"/>
    <w:sectPr w:rsidR="00B72706" w:rsidSect="00E02E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59D7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0713C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81B4E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C0481"/>
    <w:multiLevelType w:val="hybridMultilevel"/>
    <w:tmpl w:val="0DF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271B4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4C"/>
    <w:rsid w:val="0030369E"/>
    <w:rsid w:val="0031142C"/>
    <w:rsid w:val="00363F1D"/>
    <w:rsid w:val="00501CED"/>
    <w:rsid w:val="009D215D"/>
    <w:rsid w:val="00A97573"/>
    <w:rsid w:val="00B72706"/>
    <w:rsid w:val="00CD0BC7"/>
    <w:rsid w:val="00D012FF"/>
    <w:rsid w:val="00D845BE"/>
    <w:rsid w:val="00E02E4C"/>
    <w:rsid w:val="00EE4DC3"/>
    <w:rsid w:val="00F4182E"/>
    <w:rsid w:val="00F4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2E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02E4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2E4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E02E4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02E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2E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02E4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2E4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E02E4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02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kwasy-karboksylowe---wlasciwosci/D1CvnKVG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kwasy-karboksylowe---wlasciwosci/D1CvnKVG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kwasy-karboksylowe---wlasciwosci/D1CvnKVG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5</cp:revision>
  <dcterms:created xsi:type="dcterms:W3CDTF">2020-04-23T15:33:00Z</dcterms:created>
  <dcterms:modified xsi:type="dcterms:W3CDTF">2020-04-26T17:20:00Z</dcterms:modified>
</cp:coreProperties>
</file>