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3B2" w:rsidRDefault="001103B2" w:rsidP="001103B2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4</w:t>
      </w:r>
    </w:p>
    <w:p w:rsidR="001103B2" w:rsidRDefault="001103B2" w:rsidP="001103B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FIZYKA  KLASA VII a</w:t>
      </w:r>
      <w:bookmarkStart w:id="0" w:name="_GoBack"/>
      <w:bookmarkEnd w:id="0"/>
    </w:p>
    <w:p w:rsidR="001103B2" w:rsidRDefault="001103B2" w:rsidP="001103B2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68"/>
        <w:gridCol w:w="2179"/>
        <w:gridCol w:w="2425"/>
        <w:gridCol w:w="2303"/>
        <w:gridCol w:w="3269"/>
        <w:gridCol w:w="2376"/>
      </w:tblGrid>
      <w:tr w:rsidR="001103B2" w:rsidTr="00251F08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3B2" w:rsidRDefault="001103B2" w:rsidP="00251F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3B2" w:rsidRDefault="001103B2" w:rsidP="00251F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103B2" w:rsidRDefault="001103B2" w:rsidP="00251F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3B2" w:rsidRDefault="001103B2" w:rsidP="00251F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103B2" w:rsidRDefault="001103B2" w:rsidP="00251F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3B2" w:rsidRDefault="001103B2" w:rsidP="00251F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103B2" w:rsidRDefault="001103B2" w:rsidP="00251F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103B2" w:rsidRDefault="001103B2" w:rsidP="00251F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3B2" w:rsidRDefault="001103B2" w:rsidP="00251F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3B2" w:rsidRDefault="001103B2" w:rsidP="00251F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1103B2" w:rsidTr="00251F08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3B2" w:rsidRDefault="001103B2" w:rsidP="00251F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21.04.2020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3B2" w:rsidRPr="00E35249" w:rsidRDefault="001103B2" w:rsidP="00251F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Rozwiązywanie zadań-ciepło właściwe</w:t>
            </w:r>
            <w:r w:rsidRPr="00E35249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3B2" w:rsidRPr="00E35249" w:rsidRDefault="001103B2" w:rsidP="00251F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171 zad. 4,5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3B2" w:rsidRDefault="001103B2" w:rsidP="00251F0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3B2" w:rsidRPr="00542E1D" w:rsidRDefault="001103B2" w:rsidP="00251F08">
            <w:pPr>
              <w:rPr>
                <w:rFonts w:ascii="Times New Roman" w:hAnsi="Times New Roman"/>
                <w:sz w:val="24"/>
                <w:szCs w:val="24"/>
              </w:rPr>
            </w:pPr>
            <w:r w:rsidRPr="00542E1D">
              <w:rPr>
                <w:rFonts w:ascii="Times New Roman" w:hAnsi="Times New Roman"/>
                <w:sz w:val="24"/>
                <w:szCs w:val="24"/>
              </w:rPr>
              <w:t xml:space="preserve">Spotkanie on-line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 uczniami </w:t>
            </w:r>
            <w:r w:rsidRPr="00542E1D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542E1D"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 w:rsidRPr="00542E1D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1103B2" w:rsidRPr="00542E1D" w:rsidRDefault="001103B2" w:rsidP="00251F08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542E1D">
              <w:rPr>
                <w:rFonts w:ascii="Times New Roman" w:hAnsi="Times New Roman"/>
                <w:sz w:val="24"/>
                <w:szCs w:val="24"/>
              </w:rPr>
              <w:t>Utrwalenie treści związanych z ciepłem właściwym, przeanalizowanie przykładu 2 i 3 z podręcznika str. 174.</w:t>
            </w:r>
          </w:p>
          <w:p w:rsidR="001103B2" w:rsidRPr="00542E1D" w:rsidRDefault="001103B2" w:rsidP="00251F08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542E1D">
              <w:rPr>
                <w:rFonts w:ascii="Times New Roman" w:hAnsi="Times New Roman"/>
                <w:sz w:val="24"/>
                <w:szCs w:val="24"/>
              </w:rPr>
              <w:t>Samodzielne rozwiązanie zadania 4 i 5 str. 171 (wzorowanie się na omówionych wcześniej przykładach)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3B2" w:rsidRPr="00542E1D" w:rsidRDefault="001103B2" w:rsidP="00251F08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542E1D">
              <w:rPr>
                <w:rFonts w:ascii="Times New Roman" w:hAnsi="Times New Roman"/>
                <w:sz w:val="24"/>
                <w:szCs w:val="24"/>
              </w:rPr>
              <w:t>Uczeń zna pojęcie ciepła właściwego, potrafi obliczyć ilość energii potrzebnej do przekazywania energii, potrafi przekształcić wzór E=</w:t>
            </w:r>
            <w:proofErr w:type="spellStart"/>
            <w:r w:rsidRPr="00542E1D">
              <w:rPr>
                <w:rFonts w:ascii="Times New Roman" w:hAnsi="Times New Roman"/>
                <w:sz w:val="24"/>
                <w:szCs w:val="24"/>
              </w:rPr>
              <w:t>m˙c˙ΔT</w:t>
            </w:r>
            <w:proofErr w:type="spellEnd"/>
          </w:p>
          <w:p w:rsidR="001103B2" w:rsidRPr="00542E1D" w:rsidRDefault="001103B2" w:rsidP="00251F08">
            <w:pPr>
              <w:rPr>
                <w:rFonts w:ascii="Times New Roman" w:hAnsi="Times New Roman"/>
                <w:sz w:val="24"/>
                <w:szCs w:val="24"/>
              </w:rPr>
            </w:pPr>
            <w:r w:rsidRPr="00542E1D">
              <w:rPr>
                <w:rFonts w:ascii="Times New Roman" w:hAnsi="Times New Roman"/>
                <w:sz w:val="24"/>
                <w:szCs w:val="24"/>
              </w:rPr>
              <w:t>i obliczyć dowolną wielkość fizyczną</w:t>
            </w:r>
          </w:p>
        </w:tc>
      </w:tr>
      <w:tr w:rsidR="001103B2" w:rsidTr="00251F08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3B2" w:rsidRDefault="001103B2" w:rsidP="00251F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22.04.2020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3B2" w:rsidRDefault="001103B2" w:rsidP="00251F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Przewodnictwo cieplne (1h)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3B2" w:rsidRDefault="001103B2" w:rsidP="00251F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 1,2 str. 179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3B2" w:rsidRDefault="001103B2" w:rsidP="00251F0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3B2" w:rsidRDefault="001103B2" w:rsidP="00251F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Spotkanie on-line z uczniami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1103B2" w:rsidRDefault="001103B2" w:rsidP="00251F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Przedstawienie uczniom głównego celu lekcji. </w:t>
            </w:r>
          </w:p>
          <w:p w:rsidR="001103B2" w:rsidRDefault="001103B2" w:rsidP="00251F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Pogadanka na temat dobrych i złych przewodników ciepła w życiu codziennym.</w:t>
            </w:r>
          </w:p>
          <w:p w:rsidR="001103B2" w:rsidRDefault="001103B2" w:rsidP="00251F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Notatka: </w:t>
            </w:r>
          </w:p>
          <w:p w:rsidR="001103B2" w:rsidRDefault="001103B2" w:rsidP="001103B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Gdy stykają się dwa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ciała o różnej temperaturze, ciepło przepływa z ciała o wyższej do ciała o niższej temperaturze. Im większa różnica temperatury, tym szybciej przepływa ciepło. </w:t>
            </w:r>
          </w:p>
          <w:p w:rsidR="001103B2" w:rsidRDefault="001103B2" w:rsidP="001103B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Ciała dzielimy na:</w:t>
            </w:r>
          </w:p>
          <w:p w:rsidR="001103B2" w:rsidRDefault="001103B2" w:rsidP="001103B2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Przewodniki ciepła (substancje, przez które ciepło łatwo przepływa)_ np.: metale (aluminium, stal ,żelazo, miedź itd.)</w:t>
            </w:r>
          </w:p>
          <w:p w:rsidR="001103B2" w:rsidRDefault="001103B2" w:rsidP="001103B2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Izolatory ciepła lub zimna (substancje, ciała, które nie przepuszczają ciepła lub zimna) np. styropian, powietrze, ubrania, wełna mineralna itp.)</w:t>
            </w:r>
          </w:p>
          <w:p w:rsidR="001103B2" w:rsidRPr="00E875A2" w:rsidRDefault="001103B2" w:rsidP="00251F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Rozwiązujemy zadnie 1 i 2 str. 179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3B2" w:rsidRPr="00542E1D" w:rsidRDefault="001103B2" w:rsidP="00251F08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Uczeń potrafi wymienić przewodniki i izolatory ciepła, wie na czym polega przepływ ciepła</w:t>
            </w:r>
          </w:p>
        </w:tc>
      </w:tr>
    </w:tbl>
    <w:p w:rsidR="001103B2" w:rsidRDefault="001103B2" w:rsidP="001103B2"/>
    <w:p w:rsidR="00541C49" w:rsidRDefault="00541C49"/>
    <w:sectPr w:rsidR="00541C49" w:rsidSect="007B483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7B5A17"/>
    <w:multiLevelType w:val="hybridMultilevel"/>
    <w:tmpl w:val="63A40A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6E1F18"/>
    <w:multiLevelType w:val="hybridMultilevel"/>
    <w:tmpl w:val="46DCB978"/>
    <w:lvl w:ilvl="0" w:tplc="6EE261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CB22D17"/>
    <w:multiLevelType w:val="hybridMultilevel"/>
    <w:tmpl w:val="1C508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767"/>
    <w:rsid w:val="001103B2"/>
    <w:rsid w:val="00541C49"/>
    <w:rsid w:val="00B635FB"/>
    <w:rsid w:val="00C44767"/>
    <w:rsid w:val="00E35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524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35249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E3524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35249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B635FB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3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35F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524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35249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E3524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35249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B635FB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3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35F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31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227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1590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3</cp:revision>
  <dcterms:created xsi:type="dcterms:W3CDTF">2020-04-15T19:49:00Z</dcterms:created>
  <dcterms:modified xsi:type="dcterms:W3CDTF">2020-04-20T19:34:00Z</dcterms:modified>
</cp:coreProperties>
</file>