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0C" w:rsidRDefault="0030000C" w:rsidP="0030000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30000C" w:rsidRDefault="0030000C" w:rsidP="003000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b</w:t>
      </w:r>
    </w:p>
    <w:p w:rsidR="0030000C" w:rsidRDefault="0030000C" w:rsidP="0030000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73"/>
        <w:gridCol w:w="2184"/>
        <w:gridCol w:w="2434"/>
        <w:gridCol w:w="2315"/>
        <w:gridCol w:w="3238"/>
        <w:gridCol w:w="2376"/>
      </w:tblGrid>
      <w:tr w:rsidR="0030000C" w:rsidTr="008D4DE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0000C" w:rsidRPr="0030000C" w:rsidTr="008D4DE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24</w:t>
            </w:r>
            <w:r w:rsidRPr="0030000C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Ciepło właściwe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str. 171 zad. 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30000C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30000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ciepłem właściwym. </w:t>
            </w:r>
          </w:p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Zapisanie notatki:</w:t>
            </w:r>
          </w:p>
          <w:p w:rsidR="0030000C" w:rsidRPr="0030000C" w:rsidRDefault="0030000C" w:rsidP="0030000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 xml:space="preserve">Energię, którą trzeba przekazać ciału o masie </w:t>
            </w:r>
            <w:r w:rsidRPr="0030000C">
              <w:rPr>
                <w:rFonts w:ascii="Times New Roman" w:hAnsi="Times New Roman"/>
                <w:i/>
                <w:sz w:val="24"/>
                <w:szCs w:val="24"/>
              </w:rPr>
              <w:t>m</w:t>
            </w:r>
            <w:r w:rsidRPr="0030000C">
              <w:rPr>
                <w:rFonts w:ascii="Times New Roman" w:hAnsi="Times New Roman"/>
                <w:sz w:val="24"/>
                <w:szCs w:val="24"/>
              </w:rPr>
              <w:t xml:space="preserve">, aby uzyskać wzrost temperatury </w:t>
            </w:r>
            <w:r w:rsidRPr="0030000C">
              <w:rPr>
                <w:rFonts w:ascii="Times New Roman" w:hAnsi="Times New Roman"/>
                <w:i/>
                <w:sz w:val="24"/>
                <w:szCs w:val="24"/>
              </w:rPr>
              <w:t xml:space="preserve">ΔT </w:t>
            </w:r>
            <w:r w:rsidRPr="0030000C">
              <w:rPr>
                <w:rFonts w:ascii="Times New Roman" w:hAnsi="Times New Roman"/>
                <w:sz w:val="24"/>
                <w:szCs w:val="24"/>
              </w:rPr>
              <w:t>obliczamy ze wzoru: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E=</w:t>
            </w:r>
            <w:proofErr w:type="spellStart"/>
            <w:r w:rsidRPr="0030000C">
              <w:rPr>
                <w:rFonts w:ascii="Times New Roman" w:hAnsi="Times New Roman"/>
                <w:sz w:val="24"/>
                <w:szCs w:val="24"/>
              </w:rPr>
              <w:t>m˙c˙ΔT</w:t>
            </w:r>
            <w:proofErr w:type="spellEnd"/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 xml:space="preserve">Gdzie: 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E – energia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m-masa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c-ciepło właściwe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ΔT- przyrost temperatury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ΔT=</w:t>
            </w:r>
            <w:proofErr w:type="spellStart"/>
            <w:r w:rsidRPr="0030000C">
              <w:rPr>
                <w:rFonts w:ascii="Times New Roman" w:hAnsi="Times New Roman"/>
                <w:sz w:val="24"/>
                <w:szCs w:val="24"/>
              </w:rPr>
              <w:t>T</w:t>
            </w:r>
            <w:r w:rsidRPr="0030000C">
              <w:rPr>
                <w:rFonts w:ascii="Times New Roman" w:hAnsi="Times New Roman"/>
                <w:sz w:val="24"/>
                <w:szCs w:val="24"/>
                <w:vertAlign w:val="subscript"/>
              </w:rPr>
              <w:t>k</w:t>
            </w:r>
            <w:r w:rsidRPr="0030000C">
              <w:rPr>
                <w:rFonts w:ascii="Times New Roman" w:hAnsi="Times New Roman"/>
                <w:sz w:val="24"/>
                <w:szCs w:val="24"/>
              </w:rPr>
              <w:t>-T</w:t>
            </w:r>
            <w:r w:rsidRPr="0030000C">
              <w:rPr>
                <w:rFonts w:ascii="Times New Roman" w:hAnsi="Times New Roman"/>
                <w:sz w:val="24"/>
                <w:szCs w:val="24"/>
                <w:vertAlign w:val="subscript"/>
              </w:rPr>
              <w:t>p</w:t>
            </w:r>
            <w:proofErr w:type="spellEnd"/>
          </w:p>
          <w:p w:rsidR="0030000C" w:rsidRPr="0030000C" w:rsidRDefault="0030000C" w:rsidP="0030000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Ciepło właściwe określa, ile energii musi uzyskać 1 kg substancji, aby ogrzać się o 1</w:t>
            </w:r>
            <w:r w:rsidRPr="0030000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30000C">
              <w:rPr>
                <w:rFonts w:ascii="Times New Roman" w:hAnsi="Times New Roman"/>
                <w:sz w:val="24"/>
                <w:szCs w:val="24"/>
              </w:rPr>
              <w:t>C.</w:t>
            </w:r>
          </w:p>
          <w:p w:rsidR="0030000C" w:rsidRPr="0030000C" w:rsidRDefault="0030000C" w:rsidP="0030000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lastRenderedPageBreak/>
              <w:t>Jednostką ciepła właściwego w układzie SI jest :</w:t>
            </w:r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J/kg℃</m:t>
                </m:r>
              </m:oMath>
            </m:oMathPara>
          </w:p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Rozwiązywanie zadań wspólnie z uczniami.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30000C" w:rsidP="008D4D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lastRenderedPageBreak/>
              <w:t>Uczeń zna pojęcie ciepła właściwego, potrafi obliczyć ilość energii potrzebnej do przekazywania energii, potrafi przekształcić wzór E=</w:t>
            </w:r>
            <w:proofErr w:type="spellStart"/>
            <w:r w:rsidRPr="0030000C">
              <w:rPr>
                <w:rFonts w:ascii="Times New Roman" w:hAnsi="Times New Roman"/>
                <w:sz w:val="24"/>
                <w:szCs w:val="24"/>
              </w:rPr>
              <w:t>m˙c˙ΔT</w:t>
            </w:r>
            <w:proofErr w:type="spellEnd"/>
          </w:p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 w:rsidRPr="0030000C">
              <w:rPr>
                <w:rFonts w:ascii="Times New Roman" w:hAnsi="Times New Roman"/>
                <w:sz w:val="24"/>
                <w:szCs w:val="24"/>
              </w:rPr>
              <w:t>i obliczyć dowolną wielkość fizyczną</w:t>
            </w:r>
          </w:p>
        </w:tc>
      </w:tr>
      <w:tr w:rsidR="0030000C" w:rsidRPr="0030000C" w:rsidTr="008D4DE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25.04.2020 r.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–ciepło właściwe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4,5 str. 171</w:t>
            </w:r>
            <w:bookmarkStart w:id="0" w:name="_GoBack"/>
            <w:bookmarkEnd w:id="0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542E1D" w:rsidRDefault="0030000C" w:rsidP="0030000C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 xml:space="preserve">Spotkanie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0000C" w:rsidRPr="00542E1D" w:rsidRDefault="0030000C" w:rsidP="0030000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Utrwalenie treści związanych z ciepłem właściwym, przeanalizowanie przykładu 2 i 3 z podręcznika str. 174.</w:t>
            </w:r>
          </w:p>
          <w:p w:rsidR="0030000C" w:rsidRPr="0030000C" w:rsidRDefault="0030000C" w:rsidP="0030000C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Samodzielne rozwiązanie zadania 4 i 5 str. 171 (wzorowanie się na omówionych wcześniej przykładach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542E1D" w:rsidRDefault="0030000C" w:rsidP="0030000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Uczeń zna pojęcie ciepła właściwego, potrafi obliczyć ilość energii potrzebnej do przekazywania energii, potrafi przekształcić wzór E=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m˙c˙ΔT</w:t>
            </w:r>
            <w:proofErr w:type="spellEnd"/>
          </w:p>
          <w:p w:rsidR="0030000C" w:rsidRPr="0030000C" w:rsidRDefault="0030000C" w:rsidP="0030000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i obliczyć dowolną wielkość fizyczną</w:t>
            </w:r>
          </w:p>
        </w:tc>
      </w:tr>
    </w:tbl>
    <w:p w:rsidR="0030000C" w:rsidRPr="0030000C" w:rsidRDefault="0030000C" w:rsidP="0030000C">
      <w:pPr>
        <w:rPr>
          <w:sz w:val="24"/>
          <w:szCs w:val="24"/>
        </w:rPr>
      </w:pPr>
    </w:p>
    <w:p w:rsidR="00CD0D96" w:rsidRPr="0030000C" w:rsidRDefault="00CD0D96">
      <w:pPr>
        <w:rPr>
          <w:sz w:val="24"/>
          <w:szCs w:val="24"/>
        </w:rPr>
      </w:pPr>
    </w:p>
    <w:sectPr w:rsidR="00CD0D96" w:rsidRPr="0030000C" w:rsidSect="00E352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D94"/>
    <w:multiLevelType w:val="hybridMultilevel"/>
    <w:tmpl w:val="AEBA8EA2"/>
    <w:lvl w:ilvl="0" w:tplc="6E90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5D4FA5"/>
    <w:multiLevelType w:val="hybridMultilevel"/>
    <w:tmpl w:val="9AB47FDC"/>
    <w:lvl w:ilvl="0" w:tplc="476ED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20"/>
    <w:rsid w:val="00191B51"/>
    <w:rsid w:val="0030000C"/>
    <w:rsid w:val="003A1B20"/>
    <w:rsid w:val="004F4470"/>
    <w:rsid w:val="00894C54"/>
    <w:rsid w:val="00C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1281</Characters>
  <Application>Microsoft Office Word</Application>
  <DocSecurity>0</DocSecurity>
  <Lines>10</Lines>
  <Paragraphs>2</Paragraphs>
  <ScaleCrop>false</ScaleCrop>
  <Company>eSzkola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2020-04-15T20:34:00Z</dcterms:created>
  <dcterms:modified xsi:type="dcterms:W3CDTF">2020-04-20T19:38:00Z</dcterms:modified>
</cp:coreProperties>
</file>