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F93" w:rsidRDefault="001C2F93" w:rsidP="001C2F93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4</w:t>
      </w:r>
    </w:p>
    <w:p w:rsidR="001C2F93" w:rsidRDefault="001C2F93" w:rsidP="001C2F9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FIZYKA KLASA VIII b</w:t>
      </w:r>
    </w:p>
    <w:p w:rsidR="001C2F93" w:rsidRDefault="001C2F93" w:rsidP="001C2F93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89"/>
        <w:gridCol w:w="2201"/>
        <w:gridCol w:w="2465"/>
        <w:gridCol w:w="2355"/>
        <w:gridCol w:w="3309"/>
        <w:gridCol w:w="2201"/>
      </w:tblGrid>
      <w:tr w:rsidR="001C2F93" w:rsidTr="00C163A8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93" w:rsidRDefault="001C2F93" w:rsidP="00C163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93" w:rsidRDefault="001C2F93" w:rsidP="00C163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C2F93" w:rsidRDefault="001C2F93" w:rsidP="00C163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93" w:rsidRDefault="001C2F93" w:rsidP="00C163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C2F93" w:rsidRDefault="001C2F93" w:rsidP="00C163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93" w:rsidRDefault="001C2F93" w:rsidP="00C163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C2F93" w:rsidRDefault="001C2F93" w:rsidP="00C163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C2F93" w:rsidRDefault="001C2F93" w:rsidP="00C163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93" w:rsidRDefault="001C2F93" w:rsidP="00C163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93" w:rsidRDefault="001C2F93" w:rsidP="00C163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1C2F93" w:rsidTr="00C163A8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93" w:rsidRDefault="00911C29" w:rsidP="00C163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1C2F93">
              <w:rPr>
                <w:rFonts w:ascii="Times New Roman" w:hAnsi="Times New Roman"/>
                <w:sz w:val="24"/>
                <w:szCs w:val="24"/>
              </w:rPr>
              <w:t>.04.2020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93" w:rsidRPr="006A70B9" w:rsidRDefault="00911C29" w:rsidP="00C163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Wielkości opisujące ruch drgający </w:t>
            </w:r>
            <w:r w:rsidR="001C2F93">
              <w:rPr>
                <w:rFonts w:ascii="Times New Roman" w:hAnsi="Times New Roman"/>
                <w:sz w:val="24"/>
                <w:szCs w:val="24"/>
              </w:rPr>
              <w:t>(</w:t>
            </w:r>
            <w:r w:rsidR="001C2F93" w:rsidRPr="006A70B9">
              <w:rPr>
                <w:rFonts w:ascii="Times New Roman" w:hAnsi="Times New Roman"/>
                <w:sz w:val="24"/>
                <w:szCs w:val="24"/>
              </w:rPr>
              <w:t>1h)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F93" w:rsidRPr="006A70B9" w:rsidRDefault="00911C29" w:rsidP="00C163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11</w:t>
            </w:r>
            <w:r w:rsidR="0041322F">
              <w:rPr>
                <w:rFonts w:ascii="Times New Roman" w:hAnsi="Times New Roman"/>
                <w:sz w:val="24"/>
                <w:szCs w:val="24"/>
              </w:rPr>
              <w:t>2 zad.</w:t>
            </w:r>
            <w:r w:rsidR="001C2F93" w:rsidRPr="006A70B9">
              <w:rPr>
                <w:rFonts w:ascii="Times New Roman" w:hAnsi="Times New Roman"/>
                <w:sz w:val="24"/>
                <w:szCs w:val="24"/>
              </w:rPr>
              <w:t>2</w:t>
            </w:r>
            <w:r w:rsidR="0041322F">
              <w:rPr>
                <w:rFonts w:ascii="Times New Roman" w:hAnsi="Times New Roman"/>
                <w:sz w:val="24"/>
                <w:szCs w:val="24"/>
              </w:rPr>
              <w:t>,3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F93" w:rsidRPr="006A70B9" w:rsidRDefault="001C2F93" w:rsidP="00C163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F93" w:rsidRPr="006A70B9" w:rsidRDefault="001C2F93" w:rsidP="00C163A8">
            <w:pPr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Wykład on-line (</w:t>
            </w:r>
            <w:proofErr w:type="spellStart"/>
            <w:r w:rsidRPr="006A70B9"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 w:rsidRPr="006A70B9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:rsidR="001C2F93" w:rsidRPr="006A70B9" w:rsidRDefault="001C2F93" w:rsidP="00C163A8">
            <w:pPr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Przedstawienie uczniom treści związany</w:t>
            </w:r>
            <w:r w:rsidR="00911C29">
              <w:rPr>
                <w:rFonts w:ascii="Times New Roman" w:hAnsi="Times New Roman"/>
                <w:sz w:val="24"/>
                <w:szCs w:val="24"/>
              </w:rPr>
              <w:t>ch z ruchem drgającym oraz wielkościami fizycznymi opisującymi ten ruch (amplituda, okres, częstotliwość)</w:t>
            </w:r>
            <w:r w:rsidRPr="006A70B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1C2F93" w:rsidRDefault="001C2F93" w:rsidP="00C163A8">
            <w:pPr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Notatka:</w:t>
            </w:r>
          </w:p>
          <w:p w:rsidR="00911C29" w:rsidRDefault="00911C29" w:rsidP="00911C29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Ruch drgający to ruch, w którym ciało porusza się od jednego skrajnego wychylenia do drugiego i z powrotem, po czym cały cykl się powtarza np. wahadło zegara, tłok silnika, struna gitary, kołysanie się boi na wodzie</w:t>
            </w:r>
          </w:p>
          <w:p w:rsidR="00911C29" w:rsidRDefault="00911C29" w:rsidP="00911C29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Wielkości opisujące ruch drgający:</w:t>
            </w:r>
          </w:p>
          <w:p w:rsidR="00911C29" w:rsidRDefault="00911C29" w:rsidP="00911C29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amplituda (A)- maksymalne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wychylenie ciała z położenia równowagi. Jednostka [m]</w:t>
            </w:r>
          </w:p>
          <w:p w:rsidR="00911C29" w:rsidRDefault="00911C29" w:rsidP="00911C29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okres(T) –czas jednego pełnego wychylenia ciała </w:t>
            </w:r>
          </w:p>
          <w:p w:rsidR="00911C29" w:rsidRDefault="00911C29" w:rsidP="00911C29">
            <w:pPr>
              <w:pStyle w:val="Akapitzlist"/>
              <w:ind w:left="10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T=t/n</w:t>
            </w:r>
          </w:p>
          <w:p w:rsidR="00911C29" w:rsidRDefault="00911C29" w:rsidP="00911C29">
            <w:pPr>
              <w:pStyle w:val="Akapitzlist"/>
              <w:ind w:left="10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T-okres</w:t>
            </w:r>
          </w:p>
          <w:p w:rsidR="00911C29" w:rsidRDefault="00911C29" w:rsidP="00911C29">
            <w:pPr>
              <w:pStyle w:val="Akapitzlist"/>
              <w:ind w:left="10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t-czas trwania ruchu</w:t>
            </w:r>
          </w:p>
          <w:p w:rsidR="00911C29" w:rsidRDefault="00911C29" w:rsidP="00911C29">
            <w:pPr>
              <w:pStyle w:val="Akapitzlist"/>
              <w:ind w:left="10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n-ilość wychyleń</w:t>
            </w:r>
          </w:p>
          <w:p w:rsidR="00911C29" w:rsidRDefault="00911C29" w:rsidP="00911C29">
            <w:pPr>
              <w:pStyle w:val="Akapitzlist"/>
              <w:ind w:left="10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Jednostka [s]</w:t>
            </w:r>
          </w:p>
          <w:p w:rsidR="00911C29" w:rsidRDefault="00911C29" w:rsidP="00911C29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częstotliwość (f)- odwrotność okresu, czyli ilość wychyleń w jednostce czasu </w:t>
            </w:r>
          </w:p>
          <w:p w:rsidR="0041322F" w:rsidRDefault="0041322F" w:rsidP="0041322F">
            <w:pPr>
              <w:pStyle w:val="Akapitzlist"/>
              <w:ind w:left="1080"/>
              <w:rPr>
                <w:rFonts w:ascii="Times New Roman" w:hAnsi="Times New Roman"/>
                <w:sz w:val="24"/>
                <w:szCs w:val="24"/>
              </w:rPr>
            </w:pPr>
          </w:p>
          <w:p w:rsidR="00911C29" w:rsidRDefault="00911C29" w:rsidP="00911C29">
            <w:pPr>
              <w:pStyle w:val="Akapitzlist"/>
              <w:ind w:left="10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f=1/T lub f=n/t</w:t>
            </w:r>
          </w:p>
          <w:p w:rsidR="0041322F" w:rsidRDefault="0041322F" w:rsidP="00911C29">
            <w:pPr>
              <w:pStyle w:val="Akapitzlist"/>
              <w:ind w:left="1080"/>
              <w:rPr>
                <w:rFonts w:ascii="Times New Roman" w:hAnsi="Times New Roman"/>
                <w:sz w:val="24"/>
                <w:szCs w:val="24"/>
              </w:rPr>
            </w:pPr>
          </w:p>
          <w:p w:rsidR="00911C29" w:rsidRPr="00911C29" w:rsidRDefault="00911C29" w:rsidP="00911C29">
            <w:pPr>
              <w:pStyle w:val="Akapitzlist"/>
              <w:ind w:left="10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Jednostka [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Hz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] {herc}</w:t>
            </w:r>
          </w:p>
          <w:p w:rsidR="001C2F93" w:rsidRDefault="001C2F93" w:rsidP="00C163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Zadanie domowe: </w:t>
            </w:r>
          </w:p>
          <w:p w:rsidR="001C2F93" w:rsidRPr="006A70B9" w:rsidRDefault="0041322F" w:rsidP="00C163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str. 112 zad </w:t>
            </w:r>
            <w:r w:rsidR="001C2F9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,3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93" w:rsidRPr="006A70B9" w:rsidRDefault="001C2F93" w:rsidP="00911C29">
            <w:pPr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Uczeń potrafi wymienić </w:t>
            </w:r>
            <w:r w:rsidR="0041322F">
              <w:rPr>
                <w:rFonts w:ascii="Times New Roman" w:hAnsi="Times New Roman"/>
                <w:sz w:val="24"/>
                <w:szCs w:val="24"/>
              </w:rPr>
              <w:t>przykłady ciał poruszających się ruchem drgającym, potrafi zdefiniować amplitudę, okres i częstotliwość, rozwiązuje proste zadania obliczeniowe- oblicza okres i częstotliwość</w:t>
            </w:r>
          </w:p>
        </w:tc>
      </w:tr>
      <w:tr w:rsidR="001C2F93" w:rsidTr="00C163A8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F93" w:rsidRDefault="0041322F" w:rsidP="00C163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  <w:bookmarkStart w:id="0" w:name="_GoBack"/>
            <w:bookmarkEnd w:id="0"/>
            <w:r w:rsidR="001C2F93">
              <w:rPr>
                <w:rFonts w:ascii="Times New Roman" w:hAnsi="Times New Roman"/>
                <w:sz w:val="24"/>
                <w:szCs w:val="24"/>
              </w:rPr>
              <w:t>.04.2020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F93" w:rsidRPr="006A70B9" w:rsidRDefault="0041322F" w:rsidP="00C163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Wyznaczanie okresu drgań wahadła </w:t>
            </w:r>
            <w:r w:rsidR="001C2F93">
              <w:rPr>
                <w:rFonts w:ascii="Times New Roman" w:hAnsi="Times New Roman"/>
                <w:sz w:val="24"/>
                <w:szCs w:val="24"/>
              </w:rPr>
              <w:t xml:space="preserve"> (1h)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F93" w:rsidRPr="006A70B9" w:rsidRDefault="0041322F" w:rsidP="00C163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Zad.1-5 str. 116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F93" w:rsidRPr="006A70B9" w:rsidRDefault="001C2F93" w:rsidP="00C163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F93" w:rsidRDefault="0041322F" w:rsidP="00C163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Spotkanie</w:t>
            </w:r>
            <w:r w:rsidR="001C2F93">
              <w:rPr>
                <w:rFonts w:ascii="Times New Roman" w:hAnsi="Times New Roman"/>
                <w:sz w:val="24"/>
                <w:szCs w:val="24"/>
              </w:rPr>
              <w:t xml:space="preserve"> on-line (</w:t>
            </w:r>
            <w:proofErr w:type="spellStart"/>
            <w:r w:rsidR="001C2F93"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 w:rsidR="001C2F93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41322F" w:rsidRDefault="0041322F" w:rsidP="00C163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Wspólne wyznaczanie okresu drgań wahadła, odczytywanie danych z wykresów ruchu drgającego</w:t>
            </w:r>
          </w:p>
          <w:p w:rsidR="001C2F93" w:rsidRPr="006A70B9" w:rsidRDefault="0041322F" w:rsidP="00C163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Zadania 1-5 str.116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F93" w:rsidRPr="006A70B9" w:rsidRDefault="0041322F" w:rsidP="004132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potrafi odczytywać dane z wykresów, odczytuje amplitudę, okres, oblicza częstotliwość </w:t>
            </w:r>
            <w:r w:rsidR="001C2F9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48387D" w:rsidRDefault="0048387D"/>
    <w:sectPr w:rsidR="0048387D" w:rsidSect="006A70B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22D3E"/>
    <w:multiLevelType w:val="hybridMultilevel"/>
    <w:tmpl w:val="92C626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2138E4"/>
    <w:multiLevelType w:val="hybridMultilevel"/>
    <w:tmpl w:val="AC4C94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9E6E0F"/>
    <w:multiLevelType w:val="hybridMultilevel"/>
    <w:tmpl w:val="6E3AFEBC"/>
    <w:lvl w:ilvl="0" w:tplc="5666F6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679"/>
    <w:rsid w:val="001C2F93"/>
    <w:rsid w:val="0041322F"/>
    <w:rsid w:val="0048387D"/>
    <w:rsid w:val="00911C29"/>
    <w:rsid w:val="00913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2F9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C2F9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C2F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2F9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C2F9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C2F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232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4</cp:revision>
  <dcterms:created xsi:type="dcterms:W3CDTF">2020-04-15T20:31:00Z</dcterms:created>
  <dcterms:modified xsi:type="dcterms:W3CDTF">2020-04-21T19:40:00Z</dcterms:modified>
</cp:coreProperties>
</file>