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EF2" w:rsidRDefault="007C1EF2" w:rsidP="007C1EF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32"/>
          <w:szCs w:val="32"/>
          <w:u w:val="single"/>
        </w:rPr>
        <w:t>Poniedziałek</w:t>
      </w:r>
      <w:r w:rsidRPr="00CA4C1A">
        <w:rPr>
          <w:rFonts w:ascii="Times New Roman" w:hAnsi="Times New Roman"/>
          <w:b/>
          <w:sz w:val="32"/>
          <w:szCs w:val="32"/>
          <w:u w:val="single"/>
        </w:rPr>
        <w:t xml:space="preserve"> </w:t>
      </w:r>
      <w:r>
        <w:rPr>
          <w:rFonts w:ascii="Times New Roman" w:hAnsi="Times New Roman"/>
          <w:b/>
          <w:sz w:val="32"/>
          <w:szCs w:val="32"/>
          <w:u w:val="single"/>
        </w:rPr>
        <w:t>04.05</w:t>
      </w:r>
      <w:r w:rsidRPr="00CA4C1A">
        <w:rPr>
          <w:rFonts w:ascii="Times New Roman" w:hAnsi="Times New Roman"/>
          <w:b/>
          <w:sz w:val="32"/>
          <w:szCs w:val="32"/>
          <w:u w:val="single"/>
        </w:rPr>
        <w:t xml:space="preserve">.2020 – </w:t>
      </w:r>
      <w:proofErr w:type="gramStart"/>
      <w:r>
        <w:rPr>
          <w:rFonts w:ascii="Times New Roman" w:hAnsi="Times New Roman"/>
          <w:b/>
          <w:sz w:val="32"/>
          <w:szCs w:val="32"/>
          <w:u w:val="single"/>
        </w:rPr>
        <w:t>piątek</w:t>
      </w:r>
      <w:proofErr w:type="gramEnd"/>
      <w:r w:rsidRPr="00CA4C1A">
        <w:rPr>
          <w:rFonts w:ascii="Times New Roman" w:hAnsi="Times New Roman"/>
          <w:b/>
          <w:sz w:val="32"/>
          <w:szCs w:val="32"/>
          <w:u w:val="single"/>
        </w:rPr>
        <w:t xml:space="preserve"> </w:t>
      </w:r>
      <w:r>
        <w:rPr>
          <w:rFonts w:ascii="Times New Roman" w:hAnsi="Times New Roman"/>
          <w:b/>
          <w:sz w:val="32"/>
          <w:szCs w:val="32"/>
          <w:u w:val="single"/>
        </w:rPr>
        <w:t>08.05</w:t>
      </w:r>
      <w:r w:rsidRPr="00CA4C1A">
        <w:rPr>
          <w:rFonts w:ascii="Times New Roman" w:hAnsi="Times New Roman"/>
          <w:b/>
          <w:sz w:val="32"/>
          <w:szCs w:val="32"/>
          <w:u w:val="single"/>
        </w:rPr>
        <w:t>.2020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7C1EF2" w:rsidRPr="00FF5E73" w:rsidRDefault="007C1EF2" w:rsidP="007C1EF2">
      <w:pPr>
        <w:rPr>
          <w:rFonts w:ascii="Times New Roman" w:hAnsi="Times New Roman"/>
          <w:sz w:val="24"/>
          <w:szCs w:val="24"/>
        </w:rPr>
      </w:pPr>
      <w:r w:rsidRPr="00565230">
        <w:rPr>
          <w:rFonts w:ascii="Times New Roman" w:hAnsi="Times New Roman"/>
          <w:sz w:val="28"/>
          <w:szCs w:val="28"/>
        </w:rPr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 w:rsidRPr="00565230">
        <w:rPr>
          <w:rFonts w:ascii="Times New Roman" w:hAnsi="Times New Roman"/>
          <w:b/>
          <w:sz w:val="28"/>
          <w:szCs w:val="28"/>
        </w:rPr>
        <w:t>5a</w:t>
      </w:r>
    </w:p>
    <w:tbl>
      <w:tblPr>
        <w:tblStyle w:val="Tabela-Siatka"/>
        <w:tblW w:w="0" w:type="auto"/>
        <w:tblLook w:val="04A0"/>
      </w:tblPr>
      <w:tblGrid>
        <w:gridCol w:w="1435"/>
        <w:gridCol w:w="1784"/>
        <w:gridCol w:w="2118"/>
        <w:gridCol w:w="1793"/>
        <w:gridCol w:w="5165"/>
        <w:gridCol w:w="1925"/>
      </w:tblGrid>
      <w:tr w:rsidR="007C1EF2" w:rsidTr="00C37D79">
        <w:tc>
          <w:tcPr>
            <w:tcW w:w="1435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84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18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5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25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7C1EF2" w:rsidTr="00C37D79">
        <w:tc>
          <w:tcPr>
            <w:tcW w:w="1435" w:type="dxa"/>
          </w:tcPr>
          <w:p w:rsidR="007C1EF2" w:rsidRPr="00890BF7" w:rsidRDefault="007C1EF2" w:rsidP="007C1EF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06.05.</w:t>
            </w:r>
            <w:r w:rsidRPr="00890BF7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784" w:type="dxa"/>
          </w:tcPr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Korzeń – podziemny organ rośliny </w:t>
            </w: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EF2" w:rsidRDefault="007C1EF2" w:rsidP="00C37D7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18" w:type="dxa"/>
          </w:tcPr>
          <w:p w:rsidR="007C1EF2" w:rsidRDefault="007C1EF2" w:rsidP="00C37D7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98-101</w:t>
            </w: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7C1EF2" w:rsidRDefault="007C1EF2" w:rsidP="00C37D7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C1EF2" w:rsidRPr="008C4CF1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sz w:val="24"/>
                <w:szCs w:val="24"/>
              </w:rPr>
              <w:t>Zapoznaj się z rysunkami, schematami i zdjęciami oraz ich opisami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93" w:type="dxa"/>
          </w:tcPr>
          <w:p w:rsidR="007C1EF2" w:rsidRDefault="007C1EF2" w:rsidP="007C1EF2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–2. Korzeń – podziemny organ rośliny </w:t>
            </w: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EF2" w:rsidRDefault="007C1EF2" w:rsidP="00C37D7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5" w:type="dxa"/>
          </w:tcPr>
          <w:p w:rsidR="007C1EF2" w:rsidRDefault="007C1EF2" w:rsidP="007C1E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Wpisz do zeszytu temat: Korzeń – podziemny organ </w:t>
            </w:r>
            <w:r w:rsidR="00C44B62">
              <w:rPr>
                <w:rFonts w:ascii="Times New Roman" w:hAnsi="Times New Roman"/>
                <w:sz w:val="24"/>
                <w:szCs w:val="24"/>
              </w:rPr>
              <w:t>rośliny (lekcja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30)</w:t>
            </w: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7C1EF2" w:rsidRDefault="007C1EF2" w:rsidP="00C37D7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główne funkcje korzenia.</w:t>
            </w:r>
          </w:p>
          <w:p w:rsidR="007C1EF2" w:rsidRPr="008C4CF1" w:rsidRDefault="007C1EF2" w:rsidP="00C37D7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Dowiem </w:t>
            </w:r>
            <w:r w:rsidR="00F9374F">
              <w:rPr>
                <w:rFonts w:ascii="Times New Roman" w:hAnsi="Times New Roman"/>
                <w:sz w:val="24"/>
                <w:szCs w:val="24"/>
              </w:rPr>
              <w:t>się, jakie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strefy wyróżniono w korzeniu.</w:t>
            </w:r>
          </w:p>
          <w:p w:rsidR="007C1EF2" w:rsidRDefault="007C1EF2" w:rsidP="00C37D7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budowę systemów korzeniowych.</w:t>
            </w:r>
          </w:p>
          <w:p w:rsidR="007C1EF2" w:rsidRDefault="00F9374F" w:rsidP="00C37D7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Zrozumiem, na czym</w:t>
            </w:r>
            <w:r w:rsidR="007C1EF2">
              <w:rPr>
                <w:rFonts w:ascii="Times New Roman" w:hAnsi="Times New Roman"/>
                <w:sz w:val="24"/>
                <w:szCs w:val="24"/>
              </w:rPr>
              <w:t xml:space="preserve"> polegają przekształcenia (modyfikacje) korzeni.</w:t>
            </w: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Po lekcji on </w:t>
            </w:r>
            <w:proofErr w:type="spellStart"/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oraz uważnym przeczytaniu tekstu w podręczniku wpisz do zeszytu ramkę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101</w:t>
            </w: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EF2" w:rsidRPr="008C4CF1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Materiał do obejrzenia dla wszystkich:</w:t>
            </w:r>
          </w:p>
          <w:p w:rsidR="007C1EF2" w:rsidRDefault="00F9374F" w:rsidP="00C37D79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>
                <w:rPr>
                  <w:rStyle w:val="Hipercze"/>
                </w:rPr>
                <w:t>https://www.youtube.com/watch?v=PNiK2VXX9Xo</w:t>
              </w:r>
            </w:hyperlink>
            <w:r w:rsidR="007C1EF2" w:rsidRPr="00460A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2,39</w:t>
            </w: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9374F" w:rsidRDefault="00F9374F" w:rsidP="00C37D79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>
                <w:rPr>
                  <w:rStyle w:val="Hipercze"/>
                </w:rPr>
                <w:t>https://slideplayer.pl/slide/10933694/</w:t>
              </w:r>
            </w:hyperlink>
            <w:r>
              <w:t xml:space="preserve">    1,16</w:t>
            </w:r>
          </w:p>
          <w:p w:rsidR="00F9374F" w:rsidRDefault="00F9374F" w:rsidP="00F9374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9374F" w:rsidRDefault="007C1EF2" w:rsidP="00F937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 tu </w:t>
            </w:r>
            <w:r w:rsidR="00F9374F">
              <w:rPr>
                <w:rFonts w:ascii="Times New Roman" w:hAnsi="Times New Roman"/>
                <w:sz w:val="24"/>
                <w:szCs w:val="24"/>
              </w:rPr>
              <w:t>dla chętnych:</w:t>
            </w:r>
          </w:p>
          <w:p w:rsidR="00F9374F" w:rsidRDefault="00F9374F" w:rsidP="00F9374F">
            <w:hyperlink r:id="rId7" w:history="1">
              <w:r>
                <w:rPr>
                  <w:rStyle w:val="Hipercze"/>
                </w:rPr>
                <w:t>https://www.youtube.com/watch?v=Yzaa8wMLRRY</w:t>
              </w:r>
            </w:hyperlink>
          </w:p>
          <w:p w:rsidR="00F9374F" w:rsidRDefault="00F9374F" w:rsidP="00F9374F">
            <w:pPr>
              <w:rPr>
                <w:rFonts w:ascii="Times New Roman" w:hAnsi="Times New Roman"/>
              </w:rPr>
            </w:pPr>
            <w:r w:rsidRPr="00F9374F">
              <w:rPr>
                <w:rFonts w:ascii="Times New Roman" w:hAnsi="Times New Roman"/>
              </w:rPr>
              <w:t>Filmik tłumaczy przyrosty korzenia na grubość</w:t>
            </w:r>
          </w:p>
          <w:p w:rsidR="00F9374F" w:rsidRPr="00F9374F" w:rsidRDefault="00F9374F" w:rsidP="00F9374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EF2" w:rsidRPr="00460A47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:rsidR="007C1EF2" w:rsidRPr="00565230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7C1EF2" w:rsidRPr="00565230" w:rsidRDefault="007C1EF2" w:rsidP="007C1E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 budowę, funkcje i modyfikacje korzeni</w:t>
            </w:r>
          </w:p>
        </w:tc>
      </w:tr>
    </w:tbl>
    <w:p w:rsidR="00F9374F" w:rsidRDefault="00F9374F" w:rsidP="007C1EF2">
      <w:pPr>
        <w:rPr>
          <w:rFonts w:ascii="Times New Roman" w:hAnsi="Times New Roman"/>
          <w:sz w:val="28"/>
          <w:szCs w:val="28"/>
        </w:rPr>
      </w:pPr>
    </w:p>
    <w:p w:rsidR="007C1EF2" w:rsidRPr="00CA2967" w:rsidRDefault="007C1EF2" w:rsidP="007C1EF2">
      <w:pPr>
        <w:rPr>
          <w:rFonts w:ascii="Times New Roman" w:hAnsi="Times New Roman"/>
          <w:sz w:val="24"/>
          <w:szCs w:val="24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 w:rsidRPr="00565230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b</w:t>
      </w:r>
    </w:p>
    <w:tbl>
      <w:tblPr>
        <w:tblStyle w:val="Tabela-Siatka"/>
        <w:tblW w:w="0" w:type="auto"/>
        <w:tblLook w:val="04A0"/>
      </w:tblPr>
      <w:tblGrid>
        <w:gridCol w:w="1435"/>
        <w:gridCol w:w="1784"/>
        <w:gridCol w:w="2118"/>
        <w:gridCol w:w="1793"/>
        <w:gridCol w:w="5165"/>
        <w:gridCol w:w="1925"/>
      </w:tblGrid>
      <w:tr w:rsidR="007C1EF2" w:rsidTr="00C37D79">
        <w:tc>
          <w:tcPr>
            <w:tcW w:w="1435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84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18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5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25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7C1EF2" w:rsidTr="00C37D79">
        <w:tc>
          <w:tcPr>
            <w:tcW w:w="1435" w:type="dxa"/>
          </w:tcPr>
          <w:p w:rsidR="007C1EF2" w:rsidRPr="00890BF7" w:rsidRDefault="00F9374F" w:rsidP="00C37D7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04.05</w:t>
            </w:r>
            <w:r w:rsidR="007C1EF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7C1EF2" w:rsidRPr="00890BF7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784" w:type="dxa"/>
          </w:tcPr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Tkanki roślinne</w:t>
            </w: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EF2" w:rsidRDefault="007C1EF2" w:rsidP="00C37D7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18" w:type="dxa"/>
          </w:tcPr>
          <w:p w:rsidR="007C1EF2" w:rsidRDefault="007C1EF2" w:rsidP="00C37D7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93-97</w:t>
            </w: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7C1EF2" w:rsidRDefault="007C1EF2" w:rsidP="00C37D7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C1EF2" w:rsidRPr="008C4CF1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sz w:val="24"/>
                <w:szCs w:val="24"/>
              </w:rPr>
              <w:t>Zapoznaj się z rysunkami, schematami i zdjęciami oraz ich opisami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93" w:type="dxa"/>
          </w:tcPr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Zadania 1-7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–1. Tkanki roślinne </w:t>
            </w:r>
          </w:p>
          <w:p w:rsidR="007C1EF2" w:rsidRDefault="007C1EF2" w:rsidP="00C37D7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5" w:type="dxa"/>
          </w:tcPr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Wpisz do zeszytu temat: Tkanki roślinne (lekcja 2</w:t>
            </w:r>
            <w:r w:rsidR="00F9374F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7C1EF2" w:rsidRDefault="007C1EF2" w:rsidP="00C37D7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rodzaje tkanek roślinnych.</w:t>
            </w:r>
          </w:p>
          <w:p w:rsidR="007C1EF2" w:rsidRPr="008C4CF1" w:rsidRDefault="007C1EF2" w:rsidP="00C37D7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sz w:val="24"/>
                <w:szCs w:val="24"/>
              </w:rPr>
              <w:t xml:space="preserve">Zrozumiem zależność między budową, a funkcją pełnioną przez </w:t>
            </w:r>
            <w:r>
              <w:rPr>
                <w:rFonts w:ascii="Times New Roman" w:hAnsi="Times New Roman"/>
                <w:sz w:val="24"/>
                <w:szCs w:val="24"/>
              </w:rPr>
              <w:t>tkanki.</w:t>
            </w:r>
          </w:p>
          <w:p w:rsidR="007C1EF2" w:rsidRDefault="007C1EF2" w:rsidP="00C37D7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.Dowiem się gdzie w roślinie występują poszczególne tkanki</w:t>
            </w: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Po lekcji on </w:t>
            </w:r>
            <w:proofErr w:type="spellStart"/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oraz uważnym przeczytaniu tekstu w podręczniku wpisz do zeszytu ramkę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97 </w:t>
            </w: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EF2" w:rsidRPr="008C4CF1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Materiał do obejrzenia dla wszystkich:</w:t>
            </w: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>
                <w:rPr>
                  <w:rStyle w:val="Hipercze"/>
                </w:rPr>
                <w:t>https://www.youtube.com/watch?v=s_sqIAzA2eE</w:t>
              </w:r>
            </w:hyperlink>
            <w:r w:rsidRPr="00460A4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 tu praca dodatkowa dla chętnych. Polega na przetłumaczeniu filmiku z języka angielskiego:</w:t>
            </w:r>
          </w:p>
          <w:p w:rsidR="007C1EF2" w:rsidRPr="00460A47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>
                <w:rPr>
                  <w:rStyle w:val="Hipercze"/>
                </w:rPr>
                <w:t>https://www.youtube.com/watch?v=JQvdXX7hGqI</w:t>
              </w:r>
            </w:hyperlink>
          </w:p>
        </w:tc>
        <w:tc>
          <w:tcPr>
            <w:tcW w:w="1925" w:type="dxa"/>
          </w:tcPr>
          <w:p w:rsidR="007C1EF2" w:rsidRPr="00565230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 budowę i funkcje tkanek roślinnych oraz ich położenie w roślinie.</w:t>
            </w:r>
          </w:p>
          <w:p w:rsidR="007C1EF2" w:rsidRPr="00565230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C1EF2" w:rsidRDefault="007C1EF2" w:rsidP="007C1EF2">
      <w:pPr>
        <w:rPr>
          <w:rFonts w:ascii="Times New Roman" w:hAnsi="Times New Roman"/>
          <w:sz w:val="28"/>
          <w:szCs w:val="28"/>
        </w:rPr>
      </w:pPr>
    </w:p>
    <w:p w:rsidR="007C1EF2" w:rsidRDefault="007C1EF2" w:rsidP="007C1EF2">
      <w:pPr>
        <w:rPr>
          <w:rFonts w:ascii="Times New Roman" w:hAnsi="Times New Roman"/>
          <w:sz w:val="28"/>
          <w:szCs w:val="28"/>
        </w:rPr>
      </w:pPr>
    </w:p>
    <w:p w:rsidR="00F9374F" w:rsidRDefault="00F9374F" w:rsidP="007C1EF2">
      <w:pPr>
        <w:rPr>
          <w:rFonts w:ascii="Times New Roman" w:hAnsi="Times New Roman"/>
          <w:sz w:val="28"/>
          <w:szCs w:val="28"/>
        </w:rPr>
      </w:pPr>
    </w:p>
    <w:p w:rsidR="007C1EF2" w:rsidRDefault="007C1EF2" w:rsidP="007C1EF2">
      <w:pPr>
        <w:rPr>
          <w:rFonts w:ascii="Times New Roman" w:hAnsi="Times New Roman"/>
          <w:sz w:val="28"/>
          <w:szCs w:val="28"/>
        </w:rPr>
      </w:pPr>
    </w:p>
    <w:p w:rsidR="007C1EF2" w:rsidRDefault="007C1EF2" w:rsidP="007C1EF2">
      <w:pPr>
        <w:rPr>
          <w:rFonts w:ascii="Times New Roman" w:hAnsi="Times New Roman"/>
          <w:sz w:val="28"/>
          <w:szCs w:val="28"/>
        </w:rPr>
      </w:pPr>
    </w:p>
    <w:p w:rsidR="007C1EF2" w:rsidRPr="00FF5E73" w:rsidRDefault="007C1EF2" w:rsidP="007C1EF2">
      <w:pPr>
        <w:rPr>
          <w:rFonts w:ascii="Times New Roman" w:hAnsi="Times New Roman"/>
          <w:sz w:val="24"/>
          <w:szCs w:val="24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 w:rsidRPr="00565230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c</w:t>
      </w:r>
    </w:p>
    <w:tbl>
      <w:tblPr>
        <w:tblStyle w:val="Tabela-Siatka"/>
        <w:tblW w:w="0" w:type="auto"/>
        <w:tblLook w:val="04A0"/>
      </w:tblPr>
      <w:tblGrid>
        <w:gridCol w:w="1435"/>
        <w:gridCol w:w="1784"/>
        <w:gridCol w:w="2118"/>
        <w:gridCol w:w="1793"/>
        <w:gridCol w:w="5165"/>
        <w:gridCol w:w="1925"/>
      </w:tblGrid>
      <w:tr w:rsidR="007C1EF2" w:rsidTr="00C37D79">
        <w:tc>
          <w:tcPr>
            <w:tcW w:w="1435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84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18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5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25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7C1EF2" w:rsidTr="00C37D79">
        <w:tc>
          <w:tcPr>
            <w:tcW w:w="1435" w:type="dxa"/>
          </w:tcPr>
          <w:p w:rsidR="007C1EF2" w:rsidRPr="00890BF7" w:rsidRDefault="00F9374F" w:rsidP="00C37D7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05.05</w:t>
            </w:r>
            <w:r w:rsidR="007C1EF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7C1EF2" w:rsidRPr="00890BF7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784" w:type="dxa"/>
          </w:tcPr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Tkanki roślinne</w:t>
            </w: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EF2" w:rsidRDefault="007C1EF2" w:rsidP="00C37D7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18" w:type="dxa"/>
          </w:tcPr>
          <w:p w:rsidR="007C1EF2" w:rsidRDefault="007C1EF2" w:rsidP="00C37D7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93-97</w:t>
            </w: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7C1EF2" w:rsidRDefault="007C1EF2" w:rsidP="00C37D7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C1EF2" w:rsidRPr="008C4CF1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sz w:val="24"/>
                <w:szCs w:val="24"/>
              </w:rPr>
              <w:t>Zapoznaj się z rysunkami, schematami i zdjęciami oraz ich opisami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93" w:type="dxa"/>
          </w:tcPr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Zadania 1-7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–1. Tkanki roślinne </w:t>
            </w:r>
          </w:p>
          <w:p w:rsidR="007C1EF2" w:rsidRDefault="007C1EF2" w:rsidP="00C37D7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5" w:type="dxa"/>
          </w:tcPr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Wpisz do zeszytu temat: Tkanki roślinne (lekcja 29)</w:t>
            </w: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7C1EF2" w:rsidRDefault="007C1EF2" w:rsidP="00C37D7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rodzaje tkanek roślinnych.</w:t>
            </w:r>
          </w:p>
          <w:p w:rsidR="007C1EF2" w:rsidRPr="008C4CF1" w:rsidRDefault="007C1EF2" w:rsidP="00C37D7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sz w:val="24"/>
                <w:szCs w:val="24"/>
              </w:rPr>
              <w:t xml:space="preserve">Zrozumiem zależność między budową, a funkcją pełnioną przez </w:t>
            </w:r>
            <w:r>
              <w:rPr>
                <w:rFonts w:ascii="Times New Roman" w:hAnsi="Times New Roman"/>
                <w:sz w:val="24"/>
                <w:szCs w:val="24"/>
              </w:rPr>
              <w:t>tkanki.</w:t>
            </w:r>
          </w:p>
          <w:p w:rsidR="007C1EF2" w:rsidRDefault="007C1EF2" w:rsidP="00C37D7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.Dowiem się gdzie w roślinie występują poszczególne tkanki</w:t>
            </w: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Po lekcji on </w:t>
            </w:r>
            <w:proofErr w:type="spellStart"/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oraz uważnym przeczytaniu tekstu w podręczniku wpisz do zeszytu ramkę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97 </w:t>
            </w: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EF2" w:rsidRPr="008C4CF1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Materiał do obejrzenia dla wszystkich:</w:t>
            </w: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>
                <w:rPr>
                  <w:rStyle w:val="Hipercze"/>
                </w:rPr>
                <w:t>https://www.youtube.com/watch?v=s_sqIAzA2eE</w:t>
              </w:r>
            </w:hyperlink>
            <w:r w:rsidRPr="00460A4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 tu praca dodatkowa dla chętnych. Polega na przetłumaczeniu filmiku z języka angielskiego:</w:t>
            </w:r>
          </w:p>
          <w:p w:rsidR="007C1EF2" w:rsidRPr="00460A47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>
                <w:rPr>
                  <w:rStyle w:val="Hipercze"/>
                </w:rPr>
                <w:t>https://www.youtube.com/watch?v=JQvdXX7hGqI</w:t>
              </w:r>
            </w:hyperlink>
          </w:p>
        </w:tc>
        <w:tc>
          <w:tcPr>
            <w:tcW w:w="1925" w:type="dxa"/>
          </w:tcPr>
          <w:p w:rsidR="007C1EF2" w:rsidRPr="00565230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 budowę i funkcje tkanek roślinnych oraz ich położenie w roślinie.</w:t>
            </w:r>
          </w:p>
          <w:p w:rsidR="007C1EF2" w:rsidRPr="00565230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C1EF2" w:rsidRDefault="007C1EF2" w:rsidP="007C1EF2">
      <w:pPr>
        <w:rPr>
          <w:rFonts w:ascii="Times New Roman" w:hAnsi="Times New Roman"/>
          <w:sz w:val="28"/>
          <w:szCs w:val="28"/>
        </w:rPr>
      </w:pPr>
    </w:p>
    <w:p w:rsidR="007C1EF2" w:rsidRDefault="007C1EF2" w:rsidP="007C1EF2">
      <w:pPr>
        <w:rPr>
          <w:rFonts w:ascii="Times New Roman" w:hAnsi="Times New Roman"/>
          <w:sz w:val="28"/>
          <w:szCs w:val="28"/>
        </w:rPr>
      </w:pPr>
    </w:p>
    <w:p w:rsidR="007C1EF2" w:rsidRDefault="007C1EF2" w:rsidP="007C1EF2">
      <w:pPr>
        <w:rPr>
          <w:rFonts w:ascii="Times New Roman" w:hAnsi="Times New Roman"/>
          <w:sz w:val="28"/>
          <w:szCs w:val="28"/>
        </w:rPr>
      </w:pPr>
    </w:p>
    <w:p w:rsidR="007C1EF2" w:rsidRDefault="007C1EF2" w:rsidP="007C1EF2">
      <w:pPr>
        <w:rPr>
          <w:rFonts w:ascii="Times New Roman" w:hAnsi="Times New Roman"/>
          <w:sz w:val="28"/>
          <w:szCs w:val="28"/>
        </w:rPr>
      </w:pPr>
    </w:p>
    <w:p w:rsidR="007C1EF2" w:rsidRDefault="007C1EF2" w:rsidP="007C1EF2">
      <w:pPr>
        <w:rPr>
          <w:rFonts w:ascii="Times New Roman" w:hAnsi="Times New Roman"/>
          <w:sz w:val="28"/>
          <w:szCs w:val="28"/>
        </w:rPr>
      </w:pPr>
    </w:p>
    <w:p w:rsidR="007C1EF2" w:rsidRPr="00E402CA" w:rsidRDefault="007C1EF2" w:rsidP="007C1EF2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6a</w:t>
      </w:r>
    </w:p>
    <w:tbl>
      <w:tblPr>
        <w:tblStyle w:val="Tabela-Siatka"/>
        <w:tblW w:w="0" w:type="auto"/>
        <w:tblLook w:val="04A0"/>
      </w:tblPr>
      <w:tblGrid>
        <w:gridCol w:w="1413"/>
        <w:gridCol w:w="1679"/>
        <w:gridCol w:w="2077"/>
        <w:gridCol w:w="1602"/>
        <w:gridCol w:w="5953"/>
        <w:gridCol w:w="2126"/>
      </w:tblGrid>
      <w:tr w:rsidR="007C1EF2" w:rsidTr="00C37D79">
        <w:tc>
          <w:tcPr>
            <w:tcW w:w="1413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679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77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126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7C1EF2" w:rsidTr="00C37D79">
        <w:tc>
          <w:tcPr>
            <w:tcW w:w="1413" w:type="dxa"/>
          </w:tcPr>
          <w:p w:rsidR="007C1EF2" w:rsidRPr="004E2802" w:rsidRDefault="00F9374F" w:rsidP="00C37D7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06.05</w:t>
            </w:r>
            <w:r w:rsidR="007C1EF2" w:rsidRPr="004E2802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1679" w:type="dxa"/>
          </w:tcPr>
          <w:p w:rsidR="007C1EF2" w:rsidRDefault="00F9374F" w:rsidP="00C37D7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Mięczaki – zwierzęta, które mają muszlę</w:t>
            </w:r>
          </w:p>
          <w:p w:rsidR="007C1EF2" w:rsidRDefault="007C1EF2" w:rsidP="00C37D7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C1EF2" w:rsidRDefault="007C1EF2" w:rsidP="00C37D7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 godzina</w:t>
            </w:r>
          </w:p>
        </w:tc>
        <w:tc>
          <w:tcPr>
            <w:tcW w:w="2077" w:type="dxa"/>
          </w:tcPr>
          <w:p w:rsidR="007C1EF2" w:rsidRDefault="007C1EF2" w:rsidP="00C37D7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Przeczytaj uważnie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tekst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 w:rsidR="00F9374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71-76</w:t>
            </w:r>
          </w:p>
          <w:p w:rsidR="007C1EF2" w:rsidRPr="004710CE" w:rsidRDefault="007C1EF2" w:rsidP="00C37D7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7C1EF2" w:rsidRDefault="007C1EF2" w:rsidP="00C37D7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2" w:type="dxa"/>
          </w:tcPr>
          <w:p w:rsidR="00F9374F" w:rsidRDefault="007C1EF2" w:rsidP="00F9374F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F5C1C">
              <w:rPr>
                <w:rFonts w:ascii="Times New Roman" w:hAnsi="Times New Roman"/>
                <w:sz w:val="24"/>
                <w:szCs w:val="24"/>
              </w:rPr>
              <w:t xml:space="preserve">Wykonaj </w:t>
            </w:r>
            <w:r w:rsidRPr="002126DA">
              <w:rPr>
                <w:rFonts w:ascii="Times New Roman" w:hAnsi="Times New Roman"/>
                <w:b/>
                <w:sz w:val="24"/>
                <w:szCs w:val="24"/>
              </w:rPr>
              <w:t xml:space="preserve">zadnia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1-</w:t>
            </w:r>
            <w:r w:rsidR="00F9374F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F5C1C">
              <w:rPr>
                <w:rFonts w:ascii="Times New Roman" w:hAnsi="Times New Roman"/>
                <w:sz w:val="24"/>
                <w:szCs w:val="24"/>
              </w:rPr>
              <w:t xml:space="preserve">w rozdziale </w:t>
            </w:r>
            <w:r w:rsidR="00F9374F">
              <w:rPr>
                <w:rFonts w:ascii="Times New Roman" w:hAnsi="Times New Roman"/>
                <w:sz w:val="24"/>
                <w:szCs w:val="24"/>
              </w:rPr>
              <w:t>5</w:t>
            </w:r>
            <w:r w:rsidRPr="005F5C1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F9374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Mięczaki – zwierzęta, które mają muszlę</w:t>
            </w:r>
          </w:p>
          <w:p w:rsidR="007C1EF2" w:rsidRDefault="007C1EF2" w:rsidP="00C37D7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C1EF2" w:rsidRDefault="007C1EF2" w:rsidP="00C37D7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C1EF2" w:rsidRPr="005F5C1C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7C1EF2" w:rsidRDefault="007C1EF2" w:rsidP="00C37D7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Wpisz do zeszytu temat: </w:t>
            </w:r>
            <w:r w:rsidR="00F9374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Mięczaki – zwierzęta, które mają </w:t>
            </w:r>
            <w:r w:rsidR="00DF5C3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muszlę (lekcja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2</w:t>
            </w:r>
            <w:r w:rsidR="00F9374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7C1EF2" w:rsidRDefault="007C1EF2" w:rsidP="00C37D7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poznam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środowisko i tryb życia </w:t>
            </w:r>
            <w:r w:rsidR="00F9374F">
              <w:rPr>
                <w:rFonts w:ascii="Times New Roman" w:hAnsi="Times New Roman"/>
                <w:sz w:val="24"/>
                <w:szCs w:val="24"/>
              </w:rPr>
              <w:t>mięczaków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7C1EF2" w:rsidRDefault="007C1EF2" w:rsidP="00C37D7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dowiem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się, jakie są cechy </w:t>
            </w:r>
            <w:r w:rsidR="00DF5C36">
              <w:rPr>
                <w:rFonts w:ascii="Times New Roman" w:hAnsi="Times New Roman"/>
                <w:sz w:val="24"/>
                <w:szCs w:val="24"/>
              </w:rPr>
              <w:t>wspólne mięczaków,</w:t>
            </w:r>
          </w:p>
          <w:p w:rsidR="007C1EF2" w:rsidRDefault="007C1EF2" w:rsidP="00C37D7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poznam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F5C36">
              <w:rPr>
                <w:rFonts w:ascii="Times New Roman" w:hAnsi="Times New Roman"/>
                <w:sz w:val="24"/>
                <w:szCs w:val="24"/>
              </w:rPr>
              <w:t>różnice w budowie ślimaków, małży i głowonogów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7C1EF2" w:rsidRDefault="007C1EF2" w:rsidP="00C37D7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zrozumiem jakie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jest znaczenie </w:t>
            </w:r>
            <w:r w:rsidR="00DF5C36">
              <w:rPr>
                <w:rFonts w:ascii="Times New Roman" w:hAnsi="Times New Roman"/>
                <w:sz w:val="24"/>
                <w:szCs w:val="24"/>
              </w:rPr>
              <w:t>mięczaków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 przyrodzie i dla człowieka.</w:t>
            </w: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oraz uważnym zapoznaniu się z treściami w podręczniku wpisz do „zeszytu”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7</w:t>
            </w:r>
            <w:r w:rsidR="00F9374F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EF2" w:rsidRPr="00C37D79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Wykonaj zalecone ćwiczenia w zeszycie ćwiczeń.</w:t>
            </w:r>
          </w:p>
          <w:p w:rsidR="007C1EF2" w:rsidRDefault="007C1EF2" w:rsidP="00C37D79">
            <w:pPr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Na lekcji oglądamy:</w:t>
            </w:r>
          </w:p>
          <w:p w:rsidR="007C1EF2" w:rsidRDefault="00DF5C36" w:rsidP="00C37D79">
            <w:hyperlink r:id="rId12" w:history="1">
              <w:r>
                <w:rPr>
                  <w:rStyle w:val="Hipercze"/>
                </w:rPr>
                <w:t>https://www.youtube.com/watch?v=xEhSMLMMh3s</w:t>
              </w:r>
            </w:hyperlink>
            <w:proofErr w:type="gramStart"/>
            <w:r>
              <w:t xml:space="preserve"> 4,34</w:t>
            </w:r>
            <w:r w:rsidR="00CD5C16">
              <w:t xml:space="preserve"> mięczaki</w:t>
            </w:r>
            <w:proofErr w:type="gramEnd"/>
          </w:p>
          <w:p w:rsidR="00DF5C36" w:rsidRDefault="00DF5C36" w:rsidP="00C37D79">
            <w:hyperlink r:id="rId13" w:history="1">
              <w:r>
                <w:rPr>
                  <w:rStyle w:val="Hipercze"/>
                </w:rPr>
                <w:t>https://www.youtube.com/watch?v=azWnDPCvyUk</w:t>
              </w:r>
            </w:hyperlink>
            <w:proofErr w:type="gramStart"/>
            <w:r>
              <w:t xml:space="preserve"> 0,30</w:t>
            </w:r>
            <w:r w:rsidR="00CD5C16">
              <w:t xml:space="preserve"> ośmiornica</w:t>
            </w:r>
            <w:proofErr w:type="gramEnd"/>
          </w:p>
          <w:p w:rsidR="00DF5C36" w:rsidRDefault="00CD5C16" w:rsidP="00C37D79">
            <w:hyperlink r:id="rId14" w:history="1">
              <w:r>
                <w:rPr>
                  <w:rStyle w:val="Hipercze"/>
                </w:rPr>
                <w:t>https://www.youtube.com/watch?v=Z6d9SUsvuUU</w:t>
              </w:r>
            </w:hyperlink>
            <w:proofErr w:type="gramStart"/>
            <w:r>
              <w:t xml:space="preserve"> 2,07 niebieski</w:t>
            </w:r>
            <w:proofErr w:type="gramEnd"/>
            <w:r>
              <w:t xml:space="preserve"> smok</w:t>
            </w:r>
          </w:p>
          <w:p w:rsidR="00CD5C16" w:rsidRDefault="00CD5C16" w:rsidP="00C37D79">
            <w:pPr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hyperlink r:id="rId15" w:history="1">
              <w:r>
                <w:rPr>
                  <w:rStyle w:val="Hipercze"/>
                </w:rPr>
                <w:t>https://www.youtube.com/watch?v=sJv276Q2_9</w:t>
              </w:r>
              <w:proofErr w:type="gramStart"/>
              <w:r>
                <w:rPr>
                  <w:rStyle w:val="Hipercze"/>
                </w:rPr>
                <w:t>s</w:t>
              </w:r>
            </w:hyperlink>
            <w:r>
              <w:t xml:space="preserve">  3,13 małże</w:t>
            </w:r>
            <w:proofErr w:type="gramEnd"/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 w:rsidRPr="009F615D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Chętnych zapraszam do obejrzenia</w:t>
            </w:r>
            <w:r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D5C16" w:rsidRDefault="00CD5C16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Ślimaki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bezmuszlowe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D5C16" w:rsidRDefault="00CD5C16" w:rsidP="00C37D79">
            <w:hyperlink r:id="rId16" w:history="1">
              <w:r>
                <w:rPr>
                  <w:rStyle w:val="Hipercze"/>
                </w:rPr>
                <w:t>https://www.youtube.com/watch?v=aUuky-jjUpU</w:t>
              </w:r>
            </w:hyperlink>
          </w:p>
          <w:p w:rsidR="00CD5C16" w:rsidRDefault="00CD5C16" w:rsidP="00C37D79">
            <w:r>
              <w:t>Ślimaki morskie:</w:t>
            </w:r>
          </w:p>
          <w:p w:rsidR="00CD5C16" w:rsidRDefault="00CD5C16" w:rsidP="00C37D79">
            <w:pPr>
              <w:rPr>
                <w:rFonts w:ascii="Times New Roman" w:hAnsi="Times New Roman"/>
                <w:sz w:val="24"/>
                <w:szCs w:val="24"/>
              </w:rPr>
            </w:pPr>
            <w:hyperlink r:id="rId17" w:history="1">
              <w:r>
                <w:rPr>
                  <w:rStyle w:val="Hipercze"/>
                </w:rPr>
                <w:t>https://www.youtube.com/watch?v=09hqwdUqWrU</w:t>
              </w:r>
            </w:hyperlink>
          </w:p>
          <w:p w:rsidR="00DF5C36" w:rsidRPr="00C37D79" w:rsidRDefault="00DF5C36" w:rsidP="00DF5C36">
            <w:hyperlink r:id="rId18" w:history="1">
              <w:r>
                <w:rPr>
                  <w:rStyle w:val="Hipercze"/>
                </w:rPr>
                <w:t>https://www.youtube.com/watch?v=Lh84AypsgDY</w:t>
              </w:r>
            </w:hyperlink>
            <w:hyperlink r:id="rId19" w:history="1"/>
          </w:p>
        </w:tc>
        <w:tc>
          <w:tcPr>
            <w:tcW w:w="2126" w:type="dxa"/>
          </w:tcPr>
          <w:p w:rsidR="007C1EF2" w:rsidRPr="00565230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7C1EF2" w:rsidRDefault="00DF5C36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 budowę, środowisko życia, charakterystykę i znaczenie mięczaków.</w:t>
            </w:r>
          </w:p>
          <w:p w:rsidR="007C1EF2" w:rsidRPr="00565230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C37D79" w:rsidRPr="00E402CA" w:rsidRDefault="00C37D79" w:rsidP="00C37D79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6b</w:t>
      </w:r>
    </w:p>
    <w:tbl>
      <w:tblPr>
        <w:tblStyle w:val="Tabela-Siatka"/>
        <w:tblW w:w="0" w:type="auto"/>
        <w:tblLook w:val="04A0"/>
      </w:tblPr>
      <w:tblGrid>
        <w:gridCol w:w="1413"/>
        <w:gridCol w:w="1679"/>
        <w:gridCol w:w="2077"/>
        <w:gridCol w:w="1602"/>
        <w:gridCol w:w="5407"/>
        <w:gridCol w:w="2042"/>
      </w:tblGrid>
      <w:tr w:rsidR="00C37D79" w:rsidTr="00C37D79">
        <w:tc>
          <w:tcPr>
            <w:tcW w:w="1413" w:type="dxa"/>
            <w:vAlign w:val="center"/>
          </w:tcPr>
          <w:p w:rsidR="00C37D79" w:rsidRPr="00EB64F2" w:rsidRDefault="00C37D79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679" w:type="dxa"/>
            <w:vAlign w:val="center"/>
          </w:tcPr>
          <w:p w:rsidR="00C37D79" w:rsidRPr="00EB64F2" w:rsidRDefault="00C37D79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37D79" w:rsidRPr="00EB64F2" w:rsidRDefault="00C37D79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77" w:type="dxa"/>
            <w:vAlign w:val="center"/>
          </w:tcPr>
          <w:p w:rsidR="00C37D79" w:rsidRPr="00EB64F2" w:rsidRDefault="00C37D79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37D79" w:rsidRPr="00EB64F2" w:rsidRDefault="00C37D79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dxa"/>
            <w:vAlign w:val="center"/>
          </w:tcPr>
          <w:p w:rsidR="00C37D79" w:rsidRPr="00EB64F2" w:rsidRDefault="00C37D79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C37D79" w:rsidRPr="00EB64F2" w:rsidRDefault="00C37D79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C37D79" w:rsidRPr="00EB64F2" w:rsidRDefault="00C37D79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7" w:type="dxa"/>
            <w:vAlign w:val="center"/>
          </w:tcPr>
          <w:p w:rsidR="00C37D79" w:rsidRPr="00EB64F2" w:rsidRDefault="00C37D79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042" w:type="dxa"/>
            <w:vAlign w:val="center"/>
          </w:tcPr>
          <w:p w:rsidR="00C37D79" w:rsidRPr="00EB64F2" w:rsidRDefault="00C37D79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C37D79" w:rsidTr="00C37D79">
        <w:tc>
          <w:tcPr>
            <w:tcW w:w="1413" w:type="dxa"/>
          </w:tcPr>
          <w:p w:rsidR="00C37D79" w:rsidRPr="004E2802" w:rsidRDefault="00C37D79" w:rsidP="00C37D7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08.05</w:t>
            </w:r>
            <w:r w:rsidRPr="004E2802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1679" w:type="dxa"/>
          </w:tcPr>
          <w:p w:rsidR="00C37D79" w:rsidRDefault="00C37D79" w:rsidP="00C37D7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Owady – stawonogi zdolne do lotu</w:t>
            </w:r>
          </w:p>
          <w:p w:rsidR="00C37D79" w:rsidRDefault="00C37D79" w:rsidP="00C37D7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37D79" w:rsidRDefault="00C37D79" w:rsidP="00C37D7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 godzina</w:t>
            </w:r>
          </w:p>
        </w:tc>
        <w:tc>
          <w:tcPr>
            <w:tcW w:w="2077" w:type="dxa"/>
          </w:tcPr>
          <w:p w:rsidR="00C37D79" w:rsidRDefault="00C37D79" w:rsidP="00C37D7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Przeczytaj uważnie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tekst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60-66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C37D79" w:rsidRPr="004710CE" w:rsidRDefault="00C37D79" w:rsidP="00C37D7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C37D79" w:rsidRDefault="00C37D79" w:rsidP="00C37D7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2" w:type="dxa"/>
          </w:tcPr>
          <w:p w:rsidR="00C37D79" w:rsidRDefault="00C37D79" w:rsidP="00C37D7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F5C1C">
              <w:rPr>
                <w:rFonts w:ascii="Times New Roman" w:hAnsi="Times New Roman"/>
                <w:sz w:val="24"/>
                <w:szCs w:val="24"/>
              </w:rPr>
              <w:t xml:space="preserve">Wykonaj </w:t>
            </w:r>
            <w:r w:rsidRPr="002126DA">
              <w:rPr>
                <w:rFonts w:ascii="Times New Roman" w:hAnsi="Times New Roman"/>
                <w:b/>
                <w:sz w:val="24"/>
                <w:szCs w:val="24"/>
              </w:rPr>
              <w:t>zadnia 1-7</w:t>
            </w:r>
            <w:r w:rsidRPr="005F5C1C">
              <w:rPr>
                <w:rFonts w:ascii="Times New Roman" w:hAnsi="Times New Roman"/>
                <w:sz w:val="24"/>
                <w:szCs w:val="24"/>
              </w:rPr>
              <w:t xml:space="preserve"> w rozdziale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F5C1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Owady – stawonogi zdolne do lotu</w:t>
            </w:r>
          </w:p>
          <w:p w:rsidR="00C37D79" w:rsidRPr="005F5C1C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7" w:type="dxa"/>
          </w:tcPr>
          <w:p w:rsidR="00C37D79" w:rsidRDefault="00C37D79" w:rsidP="00C37D7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Wpisz do zeszytu temat: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Owady – stawonogi zdolne do lotu (lekcja 27)</w:t>
            </w:r>
          </w:p>
          <w:p w:rsidR="00C37D79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37D79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C37D79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C37D79" w:rsidRDefault="00C37D79" w:rsidP="00C37D7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poznam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środowisko i tryb życia owadów,</w:t>
            </w:r>
          </w:p>
          <w:p w:rsidR="00C37D79" w:rsidRDefault="00C37D79" w:rsidP="00C37D7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dowiem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się, jakie są cechy budowy zewnętrznej owadów,</w:t>
            </w:r>
          </w:p>
          <w:p w:rsidR="00C37D79" w:rsidRDefault="00C37D79" w:rsidP="00C37D7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poznam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przedstawicieli owadów,</w:t>
            </w:r>
          </w:p>
          <w:p w:rsidR="00C37D79" w:rsidRDefault="00C37D79" w:rsidP="00C37D7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zrozumiem jakie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jest znaczenie owadów w przyrodzie i dla człowieka.</w:t>
            </w:r>
          </w:p>
          <w:p w:rsidR="00C37D79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oraz uważnym zapoznaniu się z treściami w podręczniku wpisz do „zeszytu”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66.</w:t>
            </w:r>
          </w:p>
          <w:p w:rsidR="00C37D79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37D79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Wykonaj zalecone ćwiczenia w zeszycie ćwiczeń.</w:t>
            </w:r>
          </w:p>
          <w:p w:rsidR="00C37D79" w:rsidRDefault="00C37D79" w:rsidP="00C37D79">
            <w:pPr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</w:p>
          <w:p w:rsidR="00C37D79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  <w:r w:rsidRPr="009F615D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Chętnych zapraszam do obejrzenia</w:t>
            </w:r>
            <w:r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37D79" w:rsidRPr="00E402CA" w:rsidRDefault="00C37D79" w:rsidP="00C37D79">
            <w:pPr>
              <w:rPr>
                <w:rFonts w:ascii="Times New Roman" w:hAnsi="Times New Roman"/>
                <w:sz w:val="28"/>
                <w:szCs w:val="28"/>
              </w:rPr>
            </w:pPr>
            <w:hyperlink r:id="rId20" w:history="1">
              <w:r>
                <w:rPr>
                  <w:rStyle w:val="Hipercze"/>
                </w:rPr>
                <w:t>https://zalajkowane.pl/najwieksze-owady-na-swiecie/</w:t>
              </w:r>
            </w:hyperlink>
          </w:p>
        </w:tc>
        <w:tc>
          <w:tcPr>
            <w:tcW w:w="2042" w:type="dxa"/>
          </w:tcPr>
          <w:p w:rsidR="00C37D79" w:rsidRPr="00565230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C37D79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zrozumie, uporządkuje i utrwali wiadomości o zwierzętach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bezkręgowych            ( owady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C37D79" w:rsidRPr="00565230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C37D79" w:rsidRDefault="00C37D79" w:rsidP="007C1EF2">
      <w:pPr>
        <w:rPr>
          <w:rFonts w:ascii="Times New Roman" w:hAnsi="Times New Roman"/>
          <w:sz w:val="28"/>
          <w:szCs w:val="28"/>
        </w:rPr>
      </w:pPr>
    </w:p>
    <w:p w:rsidR="00C37D79" w:rsidRDefault="00C37D79" w:rsidP="007C1EF2">
      <w:pPr>
        <w:rPr>
          <w:rFonts w:ascii="Times New Roman" w:hAnsi="Times New Roman"/>
          <w:sz w:val="28"/>
          <w:szCs w:val="28"/>
        </w:rPr>
      </w:pPr>
    </w:p>
    <w:p w:rsidR="00DC1467" w:rsidRDefault="00DC1467" w:rsidP="007C1EF2">
      <w:pPr>
        <w:rPr>
          <w:rFonts w:ascii="Times New Roman" w:hAnsi="Times New Roman"/>
          <w:sz w:val="28"/>
          <w:szCs w:val="28"/>
        </w:rPr>
      </w:pPr>
    </w:p>
    <w:p w:rsidR="00DC1467" w:rsidRDefault="00DC1467" w:rsidP="007C1EF2">
      <w:pPr>
        <w:rPr>
          <w:rFonts w:ascii="Times New Roman" w:hAnsi="Times New Roman"/>
          <w:sz w:val="28"/>
          <w:szCs w:val="28"/>
        </w:rPr>
      </w:pPr>
    </w:p>
    <w:p w:rsidR="00C37D79" w:rsidRDefault="00C37D79" w:rsidP="007C1EF2">
      <w:pPr>
        <w:rPr>
          <w:rFonts w:ascii="Times New Roman" w:hAnsi="Times New Roman"/>
          <w:sz w:val="28"/>
          <w:szCs w:val="28"/>
        </w:rPr>
      </w:pPr>
    </w:p>
    <w:p w:rsidR="00C37D79" w:rsidRDefault="00C37D79" w:rsidP="007C1EF2">
      <w:pPr>
        <w:rPr>
          <w:rFonts w:ascii="Times New Roman" w:hAnsi="Times New Roman"/>
          <w:sz w:val="28"/>
          <w:szCs w:val="28"/>
        </w:rPr>
      </w:pPr>
    </w:p>
    <w:p w:rsidR="007C1EF2" w:rsidRPr="00E402CA" w:rsidRDefault="007C1EF2" w:rsidP="007C1EF2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7a</w:t>
      </w:r>
    </w:p>
    <w:tbl>
      <w:tblPr>
        <w:tblStyle w:val="Tabela-Siatka"/>
        <w:tblW w:w="0" w:type="auto"/>
        <w:tblLayout w:type="fixed"/>
        <w:tblLook w:val="04A0"/>
      </w:tblPr>
      <w:tblGrid>
        <w:gridCol w:w="1296"/>
        <w:gridCol w:w="2073"/>
        <w:gridCol w:w="1701"/>
        <w:gridCol w:w="2409"/>
        <w:gridCol w:w="5599"/>
        <w:gridCol w:w="2536"/>
      </w:tblGrid>
      <w:tr w:rsidR="007C1EF2" w:rsidTr="00C37D79">
        <w:tc>
          <w:tcPr>
            <w:tcW w:w="1296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73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01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99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536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7C1EF2" w:rsidTr="00C37D79">
        <w:tc>
          <w:tcPr>
            <w:tcW w:w="1296" w:type="dxa"/>
          </w:tcPr>
          <w:p w:rsidR="007C1EF2" w:rsidRPr="00835D1F" w:rsidRDefault="00C37D79" w:rsidP="00C37D7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04.05</w:t>
            </w:r>
            <w:r w:rsidR="007C1EF2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2073" w:type="dxa"/>
          </w:tcPr>
          <w:p w:rsidR="007C1EF2" w:rsidRPr="00F677E7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Higiena i choroby układu wydalniczego</w:t>
            </w: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EF2" w:rsidRPr="00EA7F3D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01" w:type="dxa"/>
          </w:tcPr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Przeczytaj uważnie tekst na stronach </w:t>
            </w:r>
            <w:r w:rsidR="00C37D79">
              <w:rPr>
                <w:rFonts w:ascii="Times New Roman" w:hAnsi="Times New Roman"/>
                <w:sz w:val="24"/>
                <w:szCs w:val="24"/>
              </w:rPr>
              <w:t>157-160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EF2" w:rsidRPr="00EA7F3D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7C1EF2" w:rsidRDefault="007C1EF2" w:rsidP="00C37D7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 xml:space="preserve">Rozwiąż zadania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1-</w:t>
            </w:r>
            <w:r w:rsidR="00C37D79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  <w:p w:rsidR="00C37D79" w:rsidRPr="00F677E7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Higiena i choroby układu wydalniczego</w:t>
            </w:r>
          </w:p>
          <w:p w:rsidR="007C1EF2" w:rsidRPr="001D3FDC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99" w:type="dxa"/>
          </w:tcPr>
          <w:p w:rsidR="007C1EF2" w:rsidRPr="00F677E7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C37D79">
              <w:rPr>
                <w:rFonts w:ascii="Times New Roman" w:hAnsi="Times New Roman"/>
                <w:sz w:val="24"/>
                <w:szCs w:val="24"/>
              </w:rPr>
              <w:t xml:space="preserve">Higiena i choroby układu </w:t>
            </w:r>
            <w:r w:rsidR="004C06D5">
              <w:rPr>
                <w:rFonts w:ascii="Times New Roman" w:hAnsi="Times New Roman"/>
                <w:sz w:val="24"/>
                <w:szCs w:val="24"/>
              </w:rPr>
              <w:t>wydalniczego ( lekcja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5</w:t>
            </w:r>
            <w:r w:rsidR="00C37D79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</w:p>
          <w:p w:rsidR="007C1EF2" w:rsidRPr="00EA7F3D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C06D5" w:rsidRPr="004C06D5" w:rsidRDefault="004C06D5" w:rsidP="004C06D5">
            <w:pPr>
              <w:pStyle w:val="TableParagraph"/>
              <w:numPr>
                <w:ilvl w:val="0"/>
                <w:numId w:val="6"/>
              </w:numPr>
              <w:tabs>
                <w:tab w:val="left" w:pos="222"/>
              </w:tabs>
              <w:spacing w:before="57" w:line="20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Dowiem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się, jak dbać o układ</w:t>
            </w:r>
            <w:r w:rsidRPr="004C06D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wydalniczy.</w:t>
            </w:r>
          </w:p>
          <w:p w:rsidR="007C1EF2" w:rsidRPr="004C06D5" w:rsidRDefault="004C06D5" w:rsidP="004C06D5">
            <w:pPr>
              <w:pStyle w:val="TableParagraph"/>
              <w:numPr>
                <w:ilvl w:val="0"/>
                <w:numId w:val="6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Poznam choroby układu wydalniczego i zasady ich</w:t>
            </w:r>
            <w:r w:rsidRPr="004C06D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profilaktyki.</w:t>
            </w:r>
          </w:p>
          <w:p w:rsidR="007C1EF2" w:rsidRDefault="007C1EF2" w:rsidP="00C37D79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</w:t>
            </w:r>
          </w:p>
          <w:p w:rsidR="00113D33" w:rsidRDefault="00113D33" w:rsidP="00C37D79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Dla chętnych:</w:t>
            </w:r>
          </w:p>
          <w:p w:rsidR="00113D33" w:rsidRDefault="00113D33" w:rsidP="00C37D79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>
                <w:rPr>
                  <w:rStyle w:val="Hipercze"/>
                </w:rPr>
                <w:t>https://www.poradnikzdrowie.pl/zdrowie/uklad-moczowy/kamica-nerkowa-rodzaje-objawy-leczenie-aa-Ye1V-udmJ-Jkm1.html</w:t>
              </w:r>
            </w:hyperlink>
          </w:p>
          <w:p w:rsidR="007C1EF2" w:rsidRPr="001D3FDC" w:rsidRDefault="007C1EF2" w:rsidP="00C37D79">
            <w:pPr>
              <w:rPr>
                <w:rFonts w:ascii="Times New Roman" w:hAnsi="Times New Roman"/>
                <w:b/>
                <w:i/>
                <w:color w:val="0070C0"/>
                <w:sz w:val="24"/>
                <w:szCs w:val="24"/>
              </w:rPr>
            </w:pPr>
          </w:p>
        </w:tc>
        <w:tc>
          <w:tcPr>
            <w:tcW w:w="2536" w:type="dxa"/>
          </w:tcPr>
          <w:p w:rsidR="007C1EF2" w:rsidRPr="00565230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7C1EF2" w:rsidRDefault="004C06D5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Dowie się jak dbać o układ wydalniczy oraz pozna zasady profilaktyki.</w:t>
            </w:r>
          </w:p>
          <w:p w:rsidR="007C1EF2" w:rsidRPr="00EA7F3D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1EF2" w:rsidTr="00C37D79">
        <w:tc>
          <w:tcPr>
            <w:tcW w:w="1296" w:type="dxa"/>
          </w:tcPr>
          <w:p w:rsidR="007C1EF2" w:rsidRDefault="00C37D79" w:rsidP="00C37D7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06.05</w:t>
            </w:r>
            <w:r w:rsidR="007C1EF2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2073" w:type="dxa"/>
          </w:tcPr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Budowa i działanie układu </w:t>
            </w:r>
            <w:r w:rsidR="004C06D5">
              <w:rPr>
                <w:rFonts w:ascii="Times New Roman" w:hAnsi="Times New Roman"/>
                <w:sz w:val="24"/>
                <w:szCs w:val="24"/>
              </w:rPr>
              <w:t>hormonalnego</w:t>
            </w: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01" w:type="dxa"/>
          </w:tcPr>
          <w:p w:rsidR="007C1EF2" w:rsidRDefault="007C1EF2" w:rsidP="004C06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Przeczytaj uważnie tekst na stronach </w:t>
            </w:r>
            <w:r w:rsidR="004C06D5">
              <w:rPr>
                <w:rFonts w:ascii="Times New Roman" w:hAnsi="Times New Roman"/>
                <w:sz w:val="24"/>
                <w:szCs w:val="24"/>
              </w:rPr>
              <w:t>165-169</w:t>
            </w:r>
          </w:p>
        </w:tc>
        <w:tc>
          <w:tcPr>
            <w:tcW w:w="2409" w:type="dxa"/>
          </w:tcPr>
          <w:p w:rsidR="004C06D5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Rozwiąż zadania 1-</w:t>
            </w:r>
            <w:r w:rsidR="004C06D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 dziale: VI</w:t>
            </w:r>
            <w:r w:rsidR="004C06D5">
              <w:rPr>
                <w:rFonts w:ascii="Times New Roman" w:hAnsi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C06D5">
              <w:rPr>
                <w:rFonts w:ascii="Times New Roman" w:hAnsi="Times New Roman"/>
                <w:sz w:val="24"/>
                <w:szCs w:val="24"/>
              </w:rPr>
              <w:t>Regulacja nerwowo-hormonalna</w:t>
            </w: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C06D5">
              <w:rPr>
                <w:rFonts w:ascii="Times New Roman" w:hAnsi="Times New Roman"/>
                <w:sz w:val="24"/>
                <w:szCs w:val="24"/>
              </w:rPr>
              <w:t>1. Budowa i funkcjonowanie układu dokrewnego</w:t>
            </w: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EF2" w:rsidRPr="00292B4E" w:rsidRDefault="007C1EF2" w:rsidP="00C37D7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99" w:type="dxa"/>
          </w:tcPr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Budowa i działanie układu </w:t>
            </w:r>
            <w:r w:rsidR="004C06D5">
              <w:rPr>
                <w:rFonts w:ascii="Times New Roman" w:hAnsi="Times New Roman"/>
                <w:sz w:val="24"/>
                <w:szCs w:val="24"/>
              </w:rPr>
              <w:t>hormonalnego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(lekcja 5</w:t>
            </w:r>
            <w:r w:rsidR="00C37D79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C1EF2" w:rsidRPr="00EA7F3D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C06D5" w:rsidRPr="004C06D5" w:rsidRDefault="004C06D5" w:rsidP="004C06D5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Dowie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 xml:space="preserve"> się, czym są</w:t>
            </w:r>
            <w:r w:rsidRPr="004C06D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hormony.</w:t>
            </w:r>
          </w:p>
          <w:p w:rsidR="004C06D5" w:rsidRPr="004C06D5" w:rsidRDefault="004C06D5" w:rsidP="004C06D5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Pozna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 xml:space="preserve"> rolę gruczołów dokrewnych i wydzielanych przez nie</w:t>
            </w:r>
            <w:r w:rsidRPr="004C06D5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hormonów.</w:t>
            </w:r>
          </w:p>
          <w:p w:rsidR="007C1EF2" w:rsidRPr="004C06D5" w:rsidRDefault="004C06D5" w:rsidP="004C06D5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Wyjaśni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ę</w:t>
            </w: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, na czym polega antagonistyczne działanie</w:t>
            </w:r>
            <w:r w:rsidRPr="004C06D5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hormonów.</w:t>
            </w:r>
          </w:p>
          <w:p w:rsidR="007C1EF2" w:rsidRPr="00763285" w:rsidRDefault="007C1EF2" w:rsidP="00C37D79">
            <w:pPr>
              <w:pStyle w:val="TableParagraph"/>
              <w:tabs>
                <w:tab w:val="left" w:pos="222"/>
              </w:tabs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EF2" w:rsidRPr="00EB0E6F" w:rsidRDefault="007C1EF2" w:rsidP="00C37D79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E6F">
              <w:rPr>
                <w:rFonts w:ascii="Times New Roman" w:hAnsi="Times New Roman" w:cs="Times New Roman"/>
                <w:sz w:val="24"/>
                <w:szCs w:val="24"/>
              </w:rPr>
              <w:t>Wpisz do zeszytu treść ramki „To najważniejsze!”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str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13D33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C1EF2" w:rsidRDefault="007C1EF2" w:rsidP="00C37D79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ćwiczeniach.</w:t>
            </w:r>
          </w:p>
          <w:p w:rsidR="007C1EF2" w:rsidRDefault="00113D33" w:rsidP="00C37D79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hyperlink r:id="rId22" w:history="1">
              <w:r>
                <w:rPr>
                  <w:rStyle w:val="Hipercze"/>
                </w:rPr>
                <w:t>https://www.youtube.com/watch?v=0Qm7DokKXVM</w:t>
              </w:r>
            </w:hyperlink>
            <w:r>
              <w:t xml:space="preserve"> 4,58</w:t>
            </w:r>
          </w:p>
          <w:p w:rsidR="00113D33" w:rsidRPr="00EA7F3D" w:rsidRDefault="00113D33" w:rsidP="00C37D79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/>
                <w:sz w:val="24"/>
                <w:szCs w:val="24"/>
              </w:rPr>
            </w:pPr>
            <w:hyperlink r:id="rId23" w:history="1">
              <w:r>
                <w:rPr>
                  <w:rStyle w:val="Hipercze"/>
                </w:rPr>
                <w:t>https://www.youtube.com/watch?v=yW_SU3g-2NM</w:t>
              </w:r>
            </w:hyperlink>
          </w:p>
        </w:tc>
        <w:tc>
          <w:tcPr>
            <w:tcW w:w="2536" w:type="dxa"/>
          </w:tcPr>
          <w:p w:rsidR="007C1EF2" w:rsidRPr="00565230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7C1EF2" w:rsidRPr="00565230" w:rsidRDefault="007C1EF2" w:rsidP="00DC1467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budowę, funkcjonowanie i rolę układu </w:t>
            </w:r>
            <w:r w:rsidR="00DC1467">
              <w:rPr>
                <w:rFonts w:ascii="Times New Roman" w:hAnsi="Times New Roman"/>
                <w:sz w:val="24"/>
                <w:szCs w:val="24"/>
              </w:rPr>
              <w:t>hormonalnego</w:t>
            </w:r>
          </w:p>
        </w:tc>
      </w:tr>
    </w:tbl>
    <w:p w:rsidR="00DC1467" w:rsidRDefault="00DC1467" w:rsidP="007C1EF2">
      <w:pPr>
        <w:rPr>
          <w:rFonts w:ascii="Times New Roman" w:hAnsi="Times New Roman"/>
          <w:sz w:val="28"/>
          <w:szCs w:val="28"/>
        </w:rPr>
      </w:pPr>
    </w:p>
    <w:p w:rsidR="007C1EF2" w:rsidRPr="00E402CA" w:rsidRDefault="007C1EF2" w:rsidP="007C1EF2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7b</w:t>
      </w:r>
    </w:p>
    <w:tbl>
      <w:tblPr>
        <w:tblStyle w:val="Tabela-Siatka"/>
        <w:tblW w:w="0" w:type="auto"/>
        <w:tblLayout w:type="fixed"/>
        <w:tblLook w:val="04A0"/>
      </w:tblPr>
      <w:tblGrid>
        <w:gridCol w:w="1384"/>
        <w:gridCol w:w="2552"/>
        <w:gridCol w:w="1755"/>
        <w:gridCol w:w="2174"/>
        <w:gridCol w:w="4150"/>
        <w:gridCol w:w="2205"/>
      </w:tblGrid>
      <w:tr w:rsidR="007C1EF2" w:rsidTr="00C37D79">
        <w:tc>
          <w:tcPr>
            <w:tcW w:w="1384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552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55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4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50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205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C37D79" w:rsidTr="00C37D79">
        <w:tc>
          <w:tcPr>
            <w:tcW w:w="1384" w:type="dxa"/>
          </w:tcPr>
          <w:p w:rsidR="00C37D79" w:rsidRPr="00835D1F" w:rsidRDefault="00C37D79" w:rsidP="00C37D7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05.05.2020</w:t>
            </w:r>
          </w:p>
        </w:tc>
        <w:tc>
          <w:tcPr>
            <w:tcW w:w="2552" w:type="dxa"/>
          </w:tcPr>
          <w:p w:rsidR="00C37D79" w:rsidRPr="00F677E7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i utrwalenie wiadomości z działu Układ oddechowy</w:t>
            </w:r>
          </w:p>
          <w:p w:rsidR="00C37D79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37D79" w:rsidRPr="00EA7F3D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55" w:type="dxa"/>
          </w:tcPr>
          <w:p w:rsidR="00C37D79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Przeczytaj uważnie tekst na stronach 149-150 </w:t>
            </w:r>
          </w:p>
          <w:p w:rsidR="00C37D79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37D79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  <w:r w:rsidRPr="001D3FDC">
              <w:rPr>
                <w:rFonts w:ascii="Times New Roman" w:hAnsi="Times New Roman"/>
                <w:b/>
                <w:sz w:val="24"/>
                <w:szCs w:val="24"/>
              </w:rPr>
              <w:t>Rozwiąż zadania 1-6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„Wiesz, czy nie wiesz” (podręcznik strona 150).</w:t>
            </w:r>
          </w:p>
          <w:p w:rsidR="00C37D79" w:rsidRPr="00EA7F3D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Rozwiązania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zapisz                  w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zeszycie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przedm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74" w:type="dxa"/>
          </w:tcPr>
          <w:p w:rsidR="00C37D79" w:rsidRDefault="00C37D79" w:rsidP="00C37D7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 xml:space="preserve">Rozwiąż zadania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1-5</w:t>
            </w:r>
          </w:p>
          <w:p w:rsidR="00C37D79" w:rsidRPr="001D3FDC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  <w:r w:rsidRPr="001D3FDC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„</w:t>
            </w:r>
            <w:r w:rsidRPr="001D3FDC">
              <w:rPr>
                <w:rFonts w:ascii="Times New Roman" w:hAnsi="Times New Roman"/>
                <w:sz w:val="24"/>
                <w:szCs w:val="24"/>
              </w:rPr>
              <w:t>Sprawdź czy potrafisz</w:t>
            </w:r>
            <w:r>
              <w:rPr>
                <w:rFonts w:ascii="Times New Roman" w:hAnsi="Times New Roman"/>
                <w:sz w:val="24"/>
                <w:szCs w:val="24"/>
              </w:rPr>
              <w:t>”</w:t>
            </w:r>
            <w:r w:rsidRPr="001D3FDC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4150" w:type="dxa"/>
          </w:tcPr>
          <w:p w:rsidR="00C37D79" w:rsidRPr="00F677E7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>: Powtórzenie i utrwalenie wiadomości z działu Układ oddechowy ( lekcja 51)</w:t>
            </w:r>
          </w:p>
          <w:p w:rsidR="00C37D79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37D79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</w:p>
          <w:p w:rsidR="00C37D79" w:rsidRPr="00EA7F3D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37D79" w:rsidRPr="00EB0E6F" w:rsidRDefault="00C37D79" w:rsidP="00C37D79">
            <w:pPr>
              <w:pStyle w:val="TableParagraph"/>
              <w:numPr>
                <w:ilvl w:val="0"/>
                <w:numId w:val="2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Powtórzę, uporządkuję i utrwalę wiadomości z działu Układ oddechowy</w:t>
            </w:r>
            <w:r w:rsidRPr="00EB0E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37D79" w:rsidRDefault="00C37D79" w:rsidP="00C37D79">
            <w:pPr>
              <w:pStyle w:val="TableParagraph"/>
              <w:tabs>
                <w:tab w:val="left" w:pos="222"/>
              </w:tabs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D79" w:rsidRDefault="00C37D79" w:rsidP="00C37D79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z podręcznika i w ćwiczeniach</w:t>
            </w:r>
          </w:p>
          <w:p w:rsidR="00C37D79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37D79" w:rsidRPr="001D3FDC" w:rsidRDefault="00C37D79" w:rsidP="00C37D79">
            <w:pPr>
              <w:rPr>
                <w:rFonts w:ascii="Times New Roman" w:hAnsi="Times New Roman"/>
                <w:b/>
                <w:i/>
                <w:color w:val="0070C0"/>
                <w:sz w:val="24"/>
                <w:szCs w:val="24"/>
              </w:rPr>
            </w:pPr>
            <w:r w:rsidRPr="001D3FDC">
              <w:rPr>
                <w:rFonts w:ascii="Times New Roman" w:hAnsi="Times New Roman"/>
                <w:b/>
                <w:i/>
                <w:color w:val="0070C0"/>
                <w:sz w:val="24"/>
                <w:szCs w:val="24"/>
              </w:rPr>
              <w:t xml:space="preserve">Czynności te, jak już wiadomo wykonamy podczas lekcji on </w:t>
            </w:r>
            <w:proofErr w:type="spellStart"/>
            <w:r w:rsidRPr="001D3FDC">
              <w:rPr>
                <w:rFonts w:ascii="Times New Roman" w:hAnsi="Times New Roman"/>
                <w:b/>
                <w:i/>
                <w:color w:val="0070C0"/>
                <w:sz w:val="24"/>
                <w:szCs w:val="24"/>
              </w:rPr>
              <w:t>line</w:t>
            </w:r>
            <w:proofErr w:type="spellEnd"/>
            <w:r w:rsidRPr="001D3FDC">
              <w:rPr>
                <w:rFonts w:ascii="Times New Roman" w:hAnsi="Times New Roman"/>
                <w:b/>
                <w:i/>
                <w:color w:val="0070C0"/>
                <w:sz w:val="24"/>
                <w:szCs w:val="24"/>
              </w:rPr>
              <w:t>. Zadaniem domowym pozostają ćwiczenia</w:t>
            </w:r>
          </w:p>
        </w:tc>
        <w:tc>
          <w:tcPr>
            <w:tcW w:w="2205" w:type="dxa"/>
          </w:tcPr>
          <w:p w:rsidR="00C37D79" w:rsidRPr="00565230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C37D79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powtórzy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uporządkuje i utrwali wiadomości z działu Układ oddechowy</w:t>
            </w:r>
          </w:p>
          <w:p w:rsidR="00C37D79" w:rsidRPr="00EA7F3D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7D79" w:rsidTr="00C37D79">
        <w:tc>
          <w:tcPr>
            <w:tcW w:w="1384" w:type="dxa"/>
          </w:tcPr>
          <w:p w:rsidR="00C37D79" w:rsidRDefault="00C37D79" w:rsidP="00C37D7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08.05.2020</w:t>
            </w:r>
          </w:p>
        </w:tc>
        <w:tc>
          <w:tcPr>
            <w:tcW w:w="2552" w:type="dxa"/>
          </w:tcPr>
          <w:p w:rsidR="00C37D79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Budowa i działanie układu wydalniczego</w:t>
            </w:r>
          </w:p>
          <w:p w:rsidR="00C37D79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37D79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55" w:type="dxa"/>
          </w:tcPr>
          <w:p w:rsidR="00C37D79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153 - 156</w:t>
            </w:r>
          </w:p>
        </w:tc>
        <w:tc>
          <w:tcPr>
            <w:tcW w:w="2174" w:type="dxa"/>
          </w:tcPr>
          <w:p w:rsidR="00C37D79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Rozwiąż 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 dziale: VI</w:t>
            </w:r>
            <w:r w:rsidR="00DC1467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Układ </w:t>
            </w:r>
            <w:r w:rsidR="00DC1467">
              <w:rPr>
                <w:rFonts w:ascii="Times New Roman" w:hAnsi="Times New Roman"/>
                <w:sz w:val="24"/>
                <w:szCs w:val="24"/>
              </w:rPr>
              <w:t xml:space="preserve">wydalniczy </w:t>
            </w:r>
          </w:p>
          <w:p w:rsidR="00C37D79" w:rsidRPr="00292B4E" w:rsidRDefault="00C37D79" w:rsidP="00C37D7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0" w:type="dxa"/>
          </w:tcPr>
          <w:p w:rsidR="00C37D79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>: Budowa i działanie układu wydalniczego (lekcja 52)</w:t>
            </w:r>
          </w:p>
          <w:p w:rsidR="00C37D79" w:rsidRPr="00EA7F3D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37D79" w:rsidRPr="00763285" w:rsidRDefault="00C37D79" w:rsidP="00C37D79">
            <w:pPr>
              <w:pStyle w:val="TableParagraph"/>
              <w:numPr>
                <w:ilvl w:val="0"/>
                <w:numId w:val="2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63285">
              <w:rPr>
                <w:rFonts w:ascii="Times New Roman" w:hAnsi="Times New Roman" w:cs="Times New Roman"/>
                <w:sz w:val="24"/>
                <w:szCs w:val="24"/>
              </w:rPr>
              <w:t>Dowie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763285">
              <w:rPr>
                <w:rFonts w:ascii="Times New Roman" w:hAnsi="Times New Roman" w:cs="Times New Roman"/>
                <w:sz w:val="24"/>
                <w:szCs w:val="24"/>
              </w:rPr>
              <w:t xml:space="preserve"> się, jakie substancje są wydalane z organizmu człowieka.</w:t>
            </w:r>
          </w:p>
          <w:p w:rsidR="00C37D79" w:rsidRPr="00763285" w:rsidRDefault="00C37D79" w:rsidP="00C37D79">
            <w:pPr>
              <w:pStyle w:val="TableParagraph"/>
              <w:numPr>
                <w:ilvl w:val="0"/>
                <w:numId w:val="2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63285">
              <w:rPr>
                <w:rFonts w:ascii="Times New Roman" w:hAnsi="Times New Roman" w:cs="Times New Roman"/>
                <w:sz w:val="24"/>
                <w:szCs w:val="24"/>
              </w:rPr>
              <w:t>Pozna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763285">
              <w:rPr>
                <w:rFonts w:ascii="Times New Roman" w:hAnsi="Times New Roman" w:cs="Times New Roman"/>
                <w:sz w:val="24"/>
                <w:szCs w:val="24"/>
              </w:rPr>
              <w:t xml:space="preserve"> budowę i funkcje układu</w:t>
            </w:r>
            <w:r w:rsidRPr="0076328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763285">
              <w:rPr>
                <w:rFonts w:ascii="Times New Roman" w:hAnsi="Times New Roman" w:cs="Times New Roman"/>
                <w:sz w:val="24"/>
                <w:szCs w:val="24"/>
              </w:rPr>
              <w:t>wydalniczego.</w:t>
            </w:r>
          </w:p>
          <w:p w:rsidR="00C37D79" w:rsidRPr="00763285" w:rsidRDefault="00C37D79" w:rsidP="00C37D79">
            <w:pPr>
              <w:pStyle w:val="TableParagraph"/>
              <w:numPr>
                <w:ilvl w:val="0"/>
                <w:numId w:val="2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63285">
              <w:rPr>
                <w:rFonts w:ascii="Times New Roman" w:hAnsi="Times New Roman" w:cs="Times New Roman"/>
                <w:sz w:val="24"/>
                <w:szCs w:val="24"/>
              </w:rPr>
              <w:t>Wyjaśni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ę</w:t>
            </w:r>
            <w:r w:rsidRPr="00763285">
              <w:rPr>
                <w:rFonts w:ascii="Times New Roman" w:hAnsi="Times New Roman" w:cs="Times New Roman"/>
                <w:sz w:val="24"/>
                <w:szCs w:val="24"/>
              </w:rPr>
              <w:t>, w jaki sposób powstaje</w:t>
            </w:r>
            <w:r w:rsidRPr="0076328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63285">
              <w:rPr>
                <w:rFonts w:ascii="Times New Roman" w:hAnsi="Times New Roman" w:cs="Times New Roman"/>
                <w:sz w:val="24"/>
                <w:szCs w:val="24"/>
              </w:rPr>
              <w:t>mocz.</w:t>
            </w:r>
          </w:p>
          <w:p w:rsidR="00C37D79" w:rsidRPr="00763285" w:rsidRDefault="00C37D79" w:rsidP="00C37D79">
            <w:pPr>
              <w:pStyle w:val="TableParagraph"/>
              <w:tabs>
                <w:tab w:val="left" w:pos="222"/>
              </w:tabs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D79" w:rsidRPr="00EB0E6F" w:rsidRDefault="00C37D79" w:rsidP="00C37D79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E6F">
              <w:rPr>
                <w:rFonts w:ascii="Times New Roman" w:hAnsi="Times New Roman" w:cs="Times New Roman"/>
                <w:sz w:val="24"/>
                <w:szCs w:val="24"/>
              </w:rPr>
              <w:t xml:space="preserve">Wpisz do zeszytu treść ramki „To </w:t>
            </w:r>
            <w:r w:rsidRPr="00EB0E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najważniejsze!”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str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156)</w:t>
            </w:r>
          </w:p>
          <w:p w:rsidR="00C37D79" w:rsidRDefault="00C37D79" w:rsidP="00C37D79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ćwiczeniach.</w:t>
            </w:r>
          </w:p>
          <w:p w:rsidR="00C37D79" w:rsidRDefault="00C37D79" w:rsidP="00C37D79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Oglądamy 4.20’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filmu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pod linkiem:</w:t>
            </w:r>
          </w:p>
          <w:p w:rsidR="00113D33" w:rsidRDefault="00113D33" w:rsidP="00C37D79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>
                <w:rPr>
                  <w:rStyle w:val="Hipercze"/>
                </w:rPr>
                <w:t>https://www.youtube.com/watch?v=I_G0alT5hlw</w:t>
              </w:r>
            </w:hyperlink>
            <w:r>
              <w:t xml:space="preserve"> 6,42</w:t>
            </w:r>
          </w:p>
          <w:p w:rsidR="00C37D79" w:rsidRDefault="00C37D79" w:rsidP="00C37D79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hyperlink r:id="rId25" w:history="1">
              <w:r>
                <w:rPr>
                  <w:rStyle w:val="Hipercze"/>
                </w:rPr>
                <w:t>https://www.youtube.com/watch?v=srrEfoXwscc</w:t>
              </w:r>
            </w:hyperlink>
          </w:p>
          <w:p w:rsidR="00C37D79" w:rsidRDefault="00C37D79" w:rsidP="00C37D79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proofErr w:type="gramStart"/>
            <w:r>
              <w:t>oraz</w:t>
            </w:r>
            <w:proofErr w:type="gramEnd"/>
            <w:r>
              <w:t xml:space="preserve"> </w:t>
            </w:r>
          </w:p>
          <w:p w:rsidR="00C37D79" w:rsidRPr="00EA7F3D" w:rsidRDefault="00C37D79" w:rsidP="00C37D79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/>
                <w:sz w:val="24"/>
                <w:szCs w:val="24"/>
              </w:rPr>
            </w:pPr>
            <w:hyperlink r:id="rId26" w:history="1">
              <w:r>
                <w:rPr>
                  <w:rStyle w:val="Hipercze"/>
                </w:rPr>
                <w:t>https://gfycat.com/pl/honorablepeskybobcat-rinon</w:t>
              </w:r>
            </w:hyperlink>
          </w:p>
        </w:tc>
        <w:tc>
          <w:tcPr>
            <w:tcW w:w="2205" w:type="dxa"/>
          </w:tcPr>
          <w:p w:rsidR="00C37D79" w:rsidRPr="00565230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lastRenderedPageBreak/>
              <w:t>Po wykonaniu zalecanych czynności uczeń:</w:t>
            </w:r>
          </w:p>
          <w:p w:rsidR="00C37D79" w:rsidRPr="00565230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budowę, funkcjonowanie i rolę układu wydalniczego</w:t>
            </w:r>
          </w:p>
        </w:tc>
      </w:tr>
    </w:tbl>
    <w:p w:rsidR="007C1EF2" w:rsidRDefault="007C1EF2" w:rsidP="007C1EF2"/>
    <w:p w:rsidR="007C1EF2" w:rsidRDefault="007C1EF2" w:rsidP="007C1EF2"/>
    <w:p w:rsidR="007C1EF2" w:rsidRDefault="007C1EF2" w:rsidP="007C1EF2"/>
    <w:p w:rsidR="007C1EF2" w:rsidRDefault="007C1EF2" w:rsidP="007C1EF2"/>
    <w:p w:rsidR="00C37D79" w:rsidRDefault="00C37D79" w:rsidP="007C1EF2"/>
    <w:p w:rsidR="00C37D79" w:rsidRDefault="00C37D79" w:rsidP="007C1EF2"/>
    <w:p w:rsidR="00C37D79" w:rsidRDefault="00C37D79" w:rsidP="007C1EF2"/>
    <w:p w:rsidR="00C37D79" w:rsidRDefault="00C37D79" w:rsidP="007C1EF2"/>
    <w:p w:rsidR="00C37D79" w:rsidRDefault="00C37D79" w:rsidP="007C1EF2"/>
    <w:p w:rsidR="00C37D79" w:rsidRDefault="00C37D79" w:rsidP="007C1EF2"/>
    <w:p w:rsidR="007C1EF2" w:rsidRDefault="007C1EF2" w:rsidP="007C1EF2"/>
    <w:p w:rsidR="007C1EF2" w:rsidRDefault="007C1EF2" w:rsidP="007C1EF2"/>
    <w:p w:rsidR="00C44B62" w:rsidRDefault="00C44B62" w:rsidP="007C1EF2">
      <w:pPr>
        <w:rPr>
          <w:rFonts w:ascii="Times New Roman" w:hAnsi="Times New Roman"/>
          <w:sz w:val="28"/>
          <w:szCs w:val="28"/>
        </w:rPr>
      </w:pPr>
    </w:p>
    <w:p w:rsidR="007C1EF2" w:rsidRPr="00E402CA" w:rsidRDefault="007C1EF2" w:rsidP="007C1EF2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7c</w:t>
      </w:r>
    </w:p>
    <w:tbl>
      <w:tblPr>
        <w:tblStyle w:val="Tabela-Siatka"/>
        <w:tblW w:w="0" w:type="auto"/>
        <w:tblLayout w:type="fixed"/>
        <w:tblLook w:val="04A0"/>
      </w:tblPr>
      <w:tblGrid>
        <w:gridCol w:w="1513"/>
        <w:gridCol w:w="2139"/>
        <w:gridCol w:w="1985"/>
        <w:gridCol w:w="2306"/>
        <w:gridCol w:w="4356"/>
        <w:gridCol w:w="1921"/>
      </w:tblGrid>
      <w:tr w:rsidR="007C1EF2" w:rsidTr="00C37D79">
        <w:tc>
          <w:tcPr>
            <w:tcW w:w="1513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39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85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6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6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21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C37D79" w:rsidTr="00C37D79">
        <w:tc>
          <w:tcPr>
            <w:tcW w:w="1513" w:type="dxa"/>
          </w:tcPr>
          <w:p w:rsidR="00C37D79" w:rsidRDefault="00C37D79" w:rsidP="00C37D7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06.05.2020</w:t>
            </w:r>
          </w:p>
        </w:tc>
        <w:tc>
          <w:tcPr>
            <w:tcW w:w="2139" w:type="dxa"/>
          </w:tcPr>
          <w:p w:rsidR="00C37D79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Budowa i działanie układu wydalniczego</w:t>
            </w:r>
          </w:p>
          <w:p w:rsidR="00C37D79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37D79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985" w:type="dxa"/>
          </w:tcPr>
          <w:p w:rsidR="00C37D79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153 - 156</w:t>
            </w:r>
          </w:p>
        </w:tc>
        <w:tc>
          <w:tcPr>
            <w:tcW w:w="2306" w:type="dxa"/>
          </w:tcPr>
          <w:p w:rsidR="00C37D79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Rozwiąż 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 dziale: V</w:t>
            </w:r>
            <w:r w:rsidR="00DC1467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I. Układ </w:t>
            </w:r>
            <w:r w:rsidR="00DC1467">
              <w:rPr>
                <w:rFonts w:ascii="Times New Roman" w:hAnsi="Times New Roman"/>
                <w:sz w:val="24"/>
                <w:szCs w:val="24"/>
              </w:rPr>
              <w:t>wydalniczy</w:t>
            </w:r>
          </w:p>
          <w:p w:rsidR="00DC1467" w:rsidRDefault="00DC1467" w:rsidP="00DC14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Budowa i działanie układu wydalniczego</w:t>
            </w:r>
          </w:p>
          <w:p w:rsidR="00DC1467" w:rsidRDefault="00DC1467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37D79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37D79" w:rsidRPr="00292B4E" w:rsidRDefault="00C37D79" w:rsidP="00C37D7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56" w:type="dxa"/>
          </w:tcPr>
          <w:p w:rsidR="00C37D79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>: Budowa i działanie układu wydalniczego (lekcja 51)</w:t>
            </w:r>
          </w:p>
          <w:p w:rsidR="00C37D79" w:rsidRPr="00EA7F3D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37D79" w:rsidRPr="00763285" w:rsidRDefault="00C37D79" w:rsidP="00C37D79">
            <w:pPr>
              <w:pStyle w:val="TableParagraph"/>
              <w:numPr>
                <w:ilvl w:val="0"/>
                <w:numId w:val="2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63285">
              <w:rPr>
                <w:rFonts w:ascii="Times New Roman" w:hAnsi="Times New Roman" w:cs="Times New Roman"/>
                <w:sz w:val="24"/>
                <w:szCs w:val="24"/>
              </w:rPr>
              <w:t>Dowie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763285">
              <w:rPr>
                <w:rFonts w:ascii="Times New Roman" w:hAnsi="Times New Roman" w:cs="Times New Roman"/>
                <w:sz w:val="24"/>
                <w:szCs w:val="24"/>
              </w:rPr>
              <w:t xml:space="preserve"> się, jakie substancje są wydalane z organizmu człowieka.</w:t>
            </w:r>
          </w:p>
          <w:p w:rsidR="00C37D79" w:rsidRPr="00763285" w:rsidRDefault="00C37D79" w:rsidP="00C37D79">
            <w:pPr>
              <w:pStyle w:val="TableParagraph"/>
              <w:numPr>
                <w:ilvl w:val="0"/>
                <w:numId w:val="2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63285">
              <w:rPr>
                <w:rFonts w:ascii="Times New Roman" w:hAnsi="Times New Roman" w:cs="Times New Roman"/>
                <w:sz w:val="24"/>
                <w:szCs w:val="24"/>
              </w:rPr>
              <w:t>Pozna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763285">
              <w:rPr>
                <w:rFonts w:ascii="Times New Roman" w:hAnsi="Times New Roman" w:cs="Times New Roman"/>
                <w:sz w:val="24"/>
                <w:szCs w:val="24"/>
              </w:rPr>
              <w:t xml:space="preserve"> budowę i funkcje układu</w:t>
            </w:r>
            <w:r w:rsidRPr="0076328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763285">
              <w:rPr>
                <w:rFonts w:ascii="Times New Roman" w:hAnsi="Times New Roman" w:cs="Times New Roman"/>
                <w:sz w:val="24"/>
                <w:szCs w:val="24"/>
              </w:rPr>
              <w:t>wydalniczego.</w:t>
            </w:r>
          </w:p>
          <w:p w:rsidR="00C37D79" w:rsidRPr="00763285" w:rsidRDefault="00C37D79" w:rsidP="00C37D79">
            <w:pPr>
              <w:pStyle w:val="TableParagraph"/>
              <w:numPr>
                <w:ilvl w:val="0"/>
                <w:numId w:val="2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63285">
              <w:rPr>
                <w:rFonts w:ascii="Times New Roman" w:hAnsi="Times New Roman" w:cs="Times New Roman"/>
                <w:sz w:val="24"/>
                <w:szCs w:val="24"/>
              </w:rPr>
              <w:t>Wyjaśni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ę</w:t>
            </w:r>
            <w:r w:rsidRPr="00763285">
              <w:rPr>
                <w:rFonts w:ascii="Times New Roman" w:hAnsi="Times New Roman" w:cs="Times New Roman"/>
                <w:sz w:val="24"/>
                <w:szCs w:val="24"/>
              </w:rPr>
              <w:t>, w jaki sposób powstaje</w:t>
            </w:r>
            <w:r w:rsidRPr="0076328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63285">
              <w:rPr>
                <w:rFonts w:ascii="Times New Roman" w:hAnsi="Times New Roman" w:cs="Times New Roman"/>
                <w:sz w:val="24"/>
                <w:szCs w:val="24"/>
              </w:rPr>
              <w:t>mocz.</w:t>
            </w:r>
          </w:p>
          <w:p w:rsidR="00C37D79" w:rsidRPr="00763285" w:rsidRDefault="00C37D79" w:rsidP="00C37D79">
            <w:pPr>
              <w:pStyle w:val="TableParagraph"/>
              <w:tabs>
                <w:tab w:val="left" w:pos="222"/>
              </w:tabs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D79" w:rsidRPr="00EB0E6F" w:rsidRDefault="00C37D79" w:rsidP="00C37D79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E6F">
              <w:rPr>
                <w:rFonts w:ascii="Times New Roman" w:hAnsi="Times New Roman" w:cs="Times New Roman"/>
                <w:sz w:val="24"/>
                <w:szCs w:val="24"/>
              </w:rPr>
              <w:t>Wpisz do zeszytu treść ramki „To najważniejsze!”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str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156)</w:t>
            </w:r>
          </w:p>
          <w:p w:rsidR="00C37D79" w:rsidRDefault="00C37D79" w:rsidP="00C37D79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ćwiczeniach.</w:t>
            </w:r>
          </w:p>
          <w:p w:rsidR="00C37D79" w:rsidRDefault="00C37D79" w:rsidP="00C37D79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Oglądamy 4.20’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filmu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pod linkiem:</w:t>
            </w:r>
          </w:p>
          <w:p w:rsidR="00C37D79" w:rsidRDefault="00C37D79" w:rsidP="00C37D79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hyperlink r:id="rId27" w:history="1">
              <w:r>
                <w:rPr>
                  <w:rStyle w:val="Hipercze"/>
                </w:rPr>
                <w:t>https://www.youtube.com/watch?v=srrEfoXwscc</w:t>
              </w:r>
            </w:hyperlink>
          </w:p>
          <w:p w:rsidR="00C37D79" w:rsidRDefault="00C37D79" w:rsidP="00C37D79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proofErr w:type="gramStart"/>
            <w:r>
              <w:t>oraz</w:t>
            </w:r>
            <w:proofErr w:type="gramEnd"/>
            <w:r>
              <w:t xml:space="preserve"> </w:t>
            </w:r>
          </w:p>
          <w:p w:rsidR="00C37D79" w:rsidRPr="00EA7F3D" w:rsidRDefault="00C37D79" w:rsidP="00C37D79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/>
                <w:sz w:val="24"/>
                <w:szCs w:val="24"/>
              </w:rPr>
            </w:pPr>
            <w:hyperlink r:id="rId28" w:history="1">
              <w:r>
                <w:rPr>
                  <w:rStyle w:val="Hipercze"/>
                </w:rPr>
                <w:t>https://gfycat.com/pl/honorablepeskybobcat-rinon</w:t>
              </w:r>
            </w:hyperlink>
          </w:p>
        </w:tc>
        <w:tc>
          <w:tcPr>
            <w:tcW w:w="1921" w:type="dxa"/>
          </w:tcPr>
          <w:p w:rsidR="00C37D79" w:rsidRPr="00565230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C37D79" w:rsidRPr="00565230" w:rsidRDefault="00C37D79" w:rsidP="00C37D7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budowę, funkcjonowanie i rolę układu wydalniczego</w:t>
            </w:r>
          </w:p>
        </w:tc>
      </w:tr>
      <w:tr w:rsidR="004C06D5" w:rsidTr="00C37D79">
        <w:tc>
          <w:tcPr>
            <w:tcW w:w="1513" w:type="dxa"/>
          </w:tcPr>
          <w:p w:rsidR="004C06D5" w:rsidRPr="00835D1F" w:rsidRDefault="004C06D5" w:rsidP="004C06D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.05.2020</w:t>
            </w:r>
          </w:p>
        </w:tc>
        <w:tc>
          <w:tcPr>
            <w:tcW w:w="2139" w:type="dxa"/>
          </w:tcPr>
          <w:p w:rsidR="004C06D5" w:rsidRPr="00F677E7" w:rsidRDefault="004C06D5" w:rsidP="009F5E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Higiena i choroby układu wydalniczego</w:t>
            </w:r>
          </w:p>
          <w:p w:rsidR="004C06D5" w:rsidRDefault="004C06D5" w:rsidP="009F5E1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C06D5" w:rsidRPr="00EA7F3D" w:rsidRDefault="004C06D5" w:rsidP="009F5E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985" w:type="dxa"/>
          </w:tcPr>
          <w:p w:rsidR="004C06D5" w:rsidRDefault="004C06D5" w:rsidP="009F5E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Przeczytaj uważnie tekst na stronach 157-160 </w:t>
            </w:r>
          </w:p>
          <w:p w:rsidR="004C06D5" w:rsidRDefault="004C06D5" w:rsidP="009F5E1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C06D5" w:rsidRPr="00EA7F3D" w:rsidRDefault="004C06D5" w:rsidP="009F5E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6" w:type="dxa"/>
          </w:tcPr>
          <w:p w:rsidR="004C06D5" w:rsidRDefault="004C06D5" w:rsidP="009F5E1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 xml:space="preserve">Rozwiąż zadania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1-6</w:t>
            </w:r>
          </w:p>
          <w:p w:rsidR="004C06D5" w:rsidRPr="00F677E7" w:rsidRDefault="004C06D5" w:rsidP="009F5E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Higiena i choroby układu wydalniczego</w:t>
            </w:r>
          </w:p>
          <w:p w:rsidR="004C06D5" w:rsidRPr="001D3FDC" w:rsidRDefault="004C06D5" w:rsidP="009F5E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6" w:type="dxa"/>
          </w:tcPr>
          <w:p w:rsidR="004C06D5" w:rsidRPr="00F677E7" w:rsidRDefault="004C06D5" w:rsidP="009F5E12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Higiena i choroby układu </w:t>
            </w:r>
            <w:r>
              <w:rPr>
                <w:rFonts w:ascii="Times New Roman" w:hAnsi="Times New Roman"/>
                <w:sz w:val="24"/>
                <w:szCs w:val="24"/>
              </w:rPr>
              <w:t>wydalniczego ( lekcja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52)</w:t>
            </w:r>
          </w:p>
          <w:p w:rsidR="004C06D5" w:rsidRDefault="004C06D5" w:rsidP="009F5E1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C06D5" w:rsidRDefault="004C06D5" w:rsidP="009F5E1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</w:p>
          <w:p w:rsidR="004C06D5" w:rsidRPr="00EA7F3D" w:rsidRDefault="004C06D5" w:rsidP="009F5E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C06D5" w:rsidRPr="004C06D5" w:rsidRDefault="004C06D5" w:rsidP="009F5E12">
            <w:pPr>
              <w:pStyle w:val="TableParagraph"/>
              <w:numPr>
                <w:ilvl w:val="0"/>
                <w:numId w:val="6"/>
              </w:numPr>
              <w:tabs>
                <w:tab w:val="left" w:pos="222"/>
              </w:tabs>
              <w:spacing w:before="57" w:line="20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Dowiem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się, jak dbać o układ</w:t>
            </w:r>
            <w:r w:rsidRPr="004C06D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wydalniczy.</w:t>
            </w:r>
          </w:p>
          <w:p w:rsidR="004C06D5" w:rsidRPr="004C06D5" w:rsidRDefault="004C06D5" w:rsidP="009F5E12">
            <w:pPr>
              <w:pStyle w:val="TableParagraph"/>
              <w:numPr>
                <w:ilvl w:val="0"/>
                <w:numId w:val="6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Poznam choroby układu wydalniczego i zasady ich</w:t>
            </w:r>
            <w:r w:rsidRPr="004C06D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profilaktyki.</w:t>
            </w:r>
          </w:p>
          <w:p w:rsidR="004C06D5" w:rsidRDefault="004C06D5" w:rsidP="009F5E12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Następnie przeczytaj użnie treści w podręczniku i rozwiąż zadania w ćwiczeniach</w:t>
            </w:r>
          </w:p>
          <w:p w:rsidR="004C06D5" w:rsidRPr="001D3FDC" w:rsidRDefault="004C06D5" w:rsidP="009F5E12">
            <w:pPr>
              <w:rPr>
                <w:rFonts w:ascii="Times New Roman" w:hAnsi="Times New Roman"/>
                <w:b/>
                <w:i/>
                <w:color w:val="0070C0"/>
                <w:sz w:val="24"/>
                <w:szCs w:val="24"/>
              </w:rPr>
            </w:pPr>
          </w:p>
        </w:tc>
        <w:tc>
          <w:tcPr>
            <w:tcW w:w="1921" w:type="dxa"/>
          </w:tcPr>
          <w:p w:rsidR="004C06D5" w:rsidRPr="00565230" w:rsidRDefault="004C06D5" w:rsidP="009F5E12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lastRenderedPageBreak/>
              <w:t>Po wykonaniu zalecanych czynności uczeń:</w:t>
            </w:r>
          </w:p>
          <w:p w:rsidR="004C06D5" w:rsidRDefault="004C06D5" w:rsidP="009F5E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Dowie się jak dbać o układ wydalniczy oraz pozna zasady profilaktyki.</w:t>
            </w:r>
          </w:p>
          <w:p w:rsidR="004C06D5" w:rsidRPr="00EA7F3D" w:rsidRDefault="004C06D5" w:rsidP="009F5E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C1EF2" w:rsidRDefault="007C1EF2" w:rsidP="007C1EF2"/>
    <w:p w:rsidR="007C1EF2" w:rsidRDefault="007C1EF2" w:rsidP="007C1EF2"/>
    <w:p w:rsidR="007C1EF2" w:rsidRDefault="007C1EF2" w:rsidP="007C1EF2"/>
    <w:p w:rsidR="007C1EF2" w:rsidRDefault="007C1EF2" w:rsidP="007C1EF2"/>
    <w:p w:rsidR="00C44B62" w:rsidRDefault="00C44B62" w:rsidP="007C1EF2"/>
    <w:p w:rsidR="00DC1467" w:rsidRDefault="00DC1467" w:rsidP="007C1EF2"/>
    <w:p w:rsidR="00DC1467" w:rsidRDefault="00DC1467" w:rsidP="007C1EF2"/>
    <w:p w:rsidR="00DC1467" w:rsidRDefault="00DC1467" w:rsidP="007C1EF2"/>
    <w:p w:rsidR="00DC1467" w:rsidRDefault="00DC1467" w:rsidP="007C1EF2"/>
    <w:p w:rsidR="00DC1467" w:rsidRDefault="00DC1467" w:rsidP="007C1EF2"/>
    <w:p w:rsidR="00DC1467" w:rsidRDefault="00DC1467" w:rsidP="007C1EF2"/>
    <w:p w:rsidR="00DC1467" w:rsidRDefault="00DC1467" w:rsidP="007C1EF2"/>
    <w:p w:rsidR="00DC1467" w:rsidRDefault="00DC1467" w:rsidP="007C1EF2"/>
    <w:p w:rsidR="00DC1467" w:rsidRDefault="00DC1467" w:rsidP="007C1EF2"/>
    <w:p w:rsidR="00DC1467" w:rsidRDefault="00DC1467" w:rsidP="007C1EF2"/>
    <w:p w:rsidR="007C1EF2" w:rsidRDefault="007C1EF2" w:rsidP="007C1EF2"/>
    <w:p w:rsidR="007C1EF2" w:rsidRDefault="007C1EF2" w:rsidP="007C1EF2">
      <w:pPr>
        <w:rPr>
          <w:rFonts w:ascii="Times New Roman" w:hAnsi="Times New Roman"/>
          <w:sz w:val="28"/>
          <w:szCs w:val="28"/>
        </w:rPr>
      </w:pPr>
    </w:p>
    <w:p w:rsidR="007C1EF2" w:rsidRDefault="007C1EF2" w:rsidP="007C1EF2">
      <w:pPr>
        <w:rPr>
          <w:rFonts w:ascii="Times New Roman" w:hAnsi="Times New Roman"/>
          <w:sz w:val="28"/>
          <w:szCs w:val="28"/>
        </w:rPr>
      </w:pPr>
    </w:p>
    <w:p w:rsidR="007C1EF2" w:rsidRPr="00EA1BB4" w:rsidRDefault="007C1EF2" w:rsidP="007C1EF2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8a</w:t>
      </w:r>
    </w:p>
    <w:p w:rsidR="007C1EF2" w:rsidRDefault="007C1EF2" w:rsidP="007C1EF2"/>
    <w:tbl>
      <w:tblPr>
        <w:tblStyle w:val="Tabela-Siatka"/>
        <w:tblW w:w="0" w:type="auto"/>
        <w:tblLook w:val="04A0"/>
      </w:tblPr>
      <w:tblGrid>
        <w:gridCol w:w="1741"/>
        <w:gridCol w:w="2201"/>
        <w:gridCol w:w="2566"/>
        <w:gridCol w:w="1954"/>
        <w:gridCol w:w="4872"/>
        <w:gridCol w:w="2280"/>
      </w:tblGrid>
      <w:tr w:rsidR="007C1EF2" w:rsidTr="00C37D79">
        <w:tc>
          <w:tcPr>
            <w:tcW w:w="1809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31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358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7C1EF2" w:rsidTr="00C37D79">
        <w:tc>
          <w:tcPr>
            <w:tcW w:w="1809" w:type="dxa"/>
          </w:tcPr>
          <w:p w:rsidR="007C1EF2" w:rsidRPr="00835D1F" w:rsidRDefault="00C44B62" w:rsidP="00C37D7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07.05</w:t>
            </w:r>
            <w:r w:rsidR="007C1EF2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2268" w:type="dxa"/>
          </w:tcPr>
          <w:p w:rsidR="007C1EF2" w:rsidRDefault="00DC1467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Roślinożerność. Drapieżnictwo</w:t>
            </w: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EF2" w:rsidRPr="00322F5D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694" w:type="dxa"/>
          </w:tcPr>
          <w:p w:rsidR="007C1EF2" w:rsidRPr="004710CE" w:rsidRDefault="007C1EF2" w:rsidP="00C37D7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treści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 w:rsidR="00DC146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97-106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7C1EF2" w:rsidRDefault="007C1EF2" w:rsidP="00C37D7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DC1467" w:rsidRDefault="007C1EF2" w:rsidP="00DC1467">
            <w:pPr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>Wykonaj zadania 1-</w:t>
            </w:r>
            <w:r w:rsidR="00DC1467">
              <w:rPr>
                <w:rFonts w:ascii="Times New Roman" w:hAnsi="Times New Roman"/>
                <w:sz w:val="24"/>
                <w:szCs w:val="24"/>
              </w:rPr>
              <w:t>8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 w dziale III Ekologia; rozdziale: </w:t>
            </w:r>
            <w:r w:rsidR="00DC1467">
              <w:rPr>
                <w:rFonts w:ascii="Times New Roman" w:hAnsi="Times New Roman"/>
                <w:sz w:val="24"/>
                <w:szCs w:val="24"/>
              </w:rPr>
              <w:t>4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DC1467">
              <w:rPr>
                <w:rFonts w:ascii="Times New Roman" w:hAnsi="Times New Roman"/>
                <w:sz w:val="24"/>
                <w:szCs w:val="24"/>
              </w:rPr>
              <w:t>Roślinożerność. Drapieżnictwo</w:t>
            </w:r>
          </w:p>
          <w:p w:rsidR="007C1EF2" w:rsidRPr="00322F5D" w:rsidRDefault="007C1EF2" w:rsidP="00DC14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DC1467" w:rsidRDefault="007C1EF2" w:rsidP="00DC14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Zapisz w zeszycie tem</w:t>
            </w:r>
            <w:r w:rsidR="00DC1467">
              <w:rPr>
                <w:rFonts w:ascii="Times New Roman" w:hAnsi="Times New Roman"/>
                <w:sz w:val="24"/>
                <w:szCs w:val="24"/>
              </w:rPr>
              <w:t>at lekcji: Roślinożerność. Drapieżnictwo</w:t>
            </w:r>
          </w:p>
          <w:p w:rsidR="007C1EF2" w:rsidRDefault="00DC1467" w:rsidP="00C37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 lekcja 29</w:t>
            </w:r>
            <w:r w:rsidR="007C1EF2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C1EF2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EF2" w:rsidRDefault="007C1EF2" w:rsidP="00C37D79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zapisz cele:</w:t>
            </w:r>
          </w:p>
          <w:p w:rsidR="007C1EF2" w:rsidRDefault="007C1EF2" w:rsidP="00C37D79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7C1EF2" w:rsidRPr="00F279B0" w:rsidRDefault="007C1EF2" w:rsidP="007C1EF2">
            <w:pPr>
              <w:widowControl w:val="0"/>
              <w:numPr>
                <w:ilvl w:val="0"/>
                <w:numId w:val="4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>określ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ę</w:t>
            </w:r>
            <w:proofErr w:type="gramEnd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, na czym polega </w:t>
            </w:r>
            <w:r w:rsidR="00DC1467">
              <w:rPr>
                <w:rFonts w:ascii="Times New Roman" w:hAnsi="Times New Roman"/>
                <w:color w:val="231F20"/>
                <w:sz w:val="24"/>
                <w:szCs w:val="24"/>
              </w:rPr>
              <w:t>roślinożerność i drapieżnictwo,</w:t>
            </w:r>
          </w:p>
          <w:p w:rsidR="007C1EF2" w:rsidRPr="00F279B0" w:rsidRDefault="007C1EF2" w:rsidP="007C1EF2">
            <w:pPr>
              <w:widowControl w:val="0"/>
              <w:numPr>
                <w:ilvl w:val="0"/>
                <w:numId w:val="4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67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>wska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żę</w:t>
            </w:r>
            <w:proofErr w:type="gram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</w:t>
            </w:r>
            <w:r w:rsidR="00DC1467">
              <w:rPr>
                <w:rFonts w:ascii="Times New Roman" w:hAnsi="Times New Roman"/>
                <w:color w:val="231F20"/>
                <w:sz w:val="24"/>
                <w:szCs w:val="24"/>
              </w:rPr>
              <w:t>strategie organizmów charakterystyczne dla wymienionych relacji</w:t>
            </w:r>
          </w:p>
          <w:p w:rsidR="007C1EF2" w:rsidRPr="00F279B0" w:rsidRDefault="007C1EF2" w:rsidP="00DC1467">
            <w:pPr>
              <w:widowControl w:val="0"/>
              <w:numPr>
                <w:ilvl w:val="0"/>
                <w:numId w:val="4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36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>omówi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ę</w:t>
            </w:r>
            <w:proofErr w:type="gramEnd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skutk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i</w:t>
            </w:r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</w:t>
            </w:r>
            <w:r w:rsidR="00DC1467"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roślinożerności i drapieżnictwa </w:t>
            </w:r>
          </w:p>
          <w:p w:rsidR="007C1EF2" w:rsidRDefault="007C1EF2" w:rsidP="00C37D79"/>
          <w:p w:rsidR="007C1EF2" w:rsidRPr="003A6474" w:rsidRDefault="007C1EF2" w:rsidP="00C37D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Dla chętnych:</w:t>
            </w:r>
          </w:p>
          <w:p w:rsidR="007C1EF2" w:rsidRDefault="00C44B62" w:rsidP="00C37D79">
            <w:pPr>
              <w:rPr>
                <w:rFonts w:ascii="Times New Roman" w:hAnsi="Times New Roman"/>
                <w:sz w:val="28"/>
                <w:szCs w:val="28"/>
              </w:rPr>
            </w:pPr>
            <w:hyperlink r:id="rId29" w:history="1">
              <w:r>
                <w:rPr>
                  <w:rStyle w:val="Hipercze"/>
                </w:rPr>
                <w:t>https://www.youtube.com/watch?v=6PN5qbTocVw</w:t>
              </w:r>
            </w:hyperlink>
          </w:p>
        </w:tc>
        <w:tc>
          <w:tcPr>
            <w:tcW w:w="2358" w:type="dxa"/>
          </w:tcPr>
          <w:p w:rsidR="007C1EF2" w:rsidRPr="00565230" w:rsidRDefault="007C1EF2" w:rsidP="00C37D79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DC1467" w:rsidRDefault="007C1EF2" w:rsidP="00DC14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Pozna rodzaje relacji między organizmami oraz scharakteryzuje </w:t>
            </w:r>
            <w:r w:rsidR="00DC1467">
              <w:rPr>
                <w:rFonts w:ascii="Times New Roman" w:hAnsi="Times New Roman"/>
                <w:sz w:val="24"/>
                <w:szCs w:val="24"/>
              </w:rPr>
              <w:t>roślinożerność i drapieżnictwo</w:t>
            </w:r>
          </w:p>
          <w:p w:rsidR="007C1EF2" w:rsidRDefault="007C1EF2" w:rsidP="00DC146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, jako relacj</w:t>
            </w:r>
            <w:r w:rsidR="00DC1467">
              <w:rPr>
                <w:rFonts w:ascii="Times New Roman" w:hAnsi="Times New Roman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antagonistyczn</w:t>
            </w:r>
            <w:r w:rsidR="00DC1467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</w:tr>
    </w:tbl>
    <w:p w:rsidR="007C1EF2" w:rsidRDefault="007C1EF2" w:rsidP="007C1EF2"/>
    <w:p w:rsidR="007C1EF2" w:rsidRDefault="007C1EF2" w:rsidP="007C1EF2">
      <w:pPr>
        <w:rPr>
          <w:rFonts w:ascii="Times New Roman" w:hAnsi="Times New Roman"/>
          <w:sz w:val="28"/>
          <w:szCs w:val="28"/>
        </w:rPr>
      </w:pPr>
    </w:p>
    <w:p w:rsidR="007C1EF2" w:rsidRDefault="007C1EF2" w:rsidP="007C1EF2">
      <w:pPr>
        <w:rPr>
          <w:rFonts w:ascii="Times New Roman" w:hAnsi="Times New Roman"/>
          <w:sz w:val="28"/>
          <w:szCs w:val="28"/>
        </w:rPr>
      </w:pPr>
    </w:p>
    <w:p w:rsidR="00C44B62" w:rsidRDefault="00C44B62" w:rsidP="007C1EF2">
      <w:pPr>
        <w:rPr>
          <w:rFonts w:ascii="Times New Roman" w:hAnsi="Times New Roman"/>
          <w:sz w:val="28"/>
          <w:szCs w:val="28"/>
        </w:rPr>
      </w:pPr>
    </w:p>
    <w:p w:rsidR="00C44B62" w:rsidRDefault="00C44B62" w:rsidP="007C1EF2">
      <w:pPr>
        <w:rPr>
          <w:rFonts w:ascii="Times New Roman" w:hAnsi="Times New Roman"/>
          <w:sz w:val="28"/>
          <w:szCs w:val="28"/>
        </w:rPr>
      </w:pPr>
    </w:p>
    <w:p w:rsidR="00C44B62" w:rsidRDefault="00C44B62" w:rsidP="007C1EF2">
      <w:pPr>
        <w:rPr>
          <w:rFonts w:ascii="Times New Roman" w:hAnsi="Times New Roman"/>
          <w:sz w:val="28"/>
          <w:szCs w:val="28"/>
        </w:rPr>
      </w:pPr>
    </w:p>
    <w:p w:rsidR="007C1EF2" w:rsidRDefault="007C1EF2" w:rsidP="007C1EF2">
      <w:pPr>
        <w:rPr>
          <w:rFonts w:ascii="Times New Roman" w:hAnsi="Times New Roman"/>
          <w:sz w:val="28"/>
          <w:szCs w:val="28"/>
        </w:rPr>
      </w:pPr>
    </w:p>
    <w:p w:rsidR="007C1EF2" w:rsidRPr="00EA1BB4" w:rsidRDefault="007C1EF2" w:rsidP="007C1EF2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8b</w:t>
      </w:r>
    </w:p>
    <w:tbl>
      <w:tblPr>
        <w:tblStyle w:val="Tabela-Siatka"/>
        <w:tblW w:w="0" w:type="auto"/>
        <w:tblLook w:val="04A0"/>
      </w:tblPr>
      <w:tblGrid>
        <w:gridCol w:w="1750"/>
        <w:gridCol w:w="2195"/>
        <w:gridCol w:w="2583"/>
        <w:gridCol w:w="1936"/>
        <w:gridCol w:w="4872"/>
        <w:gridCol w:w="2278"/>
      </w:tblGrid>
      <w:tr w:rsidR="007C1EF2" w:rsidTr="00C37D79">
        <w:tc>
          <w:tcPr>
            <w:tcW w:w="1777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20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33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6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30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308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C44B62" w:rsidTr="00C37D79">
        <w:tc>
          <w:tcPr>
            <w:tcW w:w="1777" w:type="dxa"/>
          </w:tcPr>
          <w:p w:rsidR="00C44B62" w:rsidRPr="00835D1F" w:rsidRDefault="00C44B62" w:rsidP="009F5E1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07.05.2020</w:t>
            </w:r>
          </w:p>
        </w:tc>
        <w:tc>
          <w:tcPr>
            <w:tcW w:w="2220" w:type="dxa"/>
          </w:tcPr>
          <w:p w:rsidR="00C44B62" w:rsidRDefault="00C44B62" w:rsidP="009F5E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Roślinożerność. Drapieżnictwo</w:t>
            </w:r>
          </w:p>
          <w:p w:rsidR="00C44B62" w:rsidRDefault="00C44B62" w:rsidP="009F5E1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4B62" w:rsidRPr="00322F5D" w:rsidRDefault="00C44B62" w:rsidP="009F5E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633" w:type="dxa"/>
          </w:tcPr>
          <w:p w:rsidR="00C44B62" w:rsidRPr="004710CE" w:rsidRDefault="00C44B62" w:rsidP="009F5E12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treści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97-106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C44B62" w:rsidRDefault="00C44B62" w:rsidP="009F5E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6" w:type="dxa"/>
          </w:tcPr>
          <w:p w:rsidR="00C44B62" w:rsidRDefault="00C44B62" w:rsidP="009F5E12">
            <w:pPr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>Wykonaj zadania 1-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 w dziale III Ekologia; rozdziale: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Roślinożerność. Drapieżnictwo</w:t>
            </w:r>
          </w:p>
          <w:p w:rsidR="00C44B62" w:rsidRPr="00322F5D" w:rsidRDefault="00C44B62" w:rsidP="009F5E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0" w:type="dxa"/>
          </w:tcPr>
          <w:p w:rsidR="00C44B62" w:rsidRDefault="00C44B62" w:rsidP="009F5E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Zapisz w zeszycie temat lekcji: Roślinożerność. Drapieżnictwo</w:t>
            </w:r>
          </w:p>
          <w:p w:rsidR="00C44B62" w:rsidRDefault="00C44B62" w:rsidP="009F5E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 lekcja </w:t>
            </w: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C44B62" w:rsidRDefault="00C44B62" w:rsidP="009F5E1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4B62" w:rsidRDefault="00C44B62" w:rsidP="009F5E12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zapisz cele:</w:t>
            </w:r>
          </w:p>
          <w:p w:rsidR="00C44B62" w:rsidRDefault="00C44B62" w:rsidP="009F5E12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C44B62" w:rsidRPr="00F279B0" w:rsidRDefault="00C44B62" w:rsidP="009F5E12">
            <w:pPr>
              <w:widowControl w:val="0"/>
              <w:numPr>
                <w:ilvl w:val="0"/>
                <w:numId w:val="4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>określ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ę</w:t>
            </w:r>
            <w:proofErr w:type="gramEnd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, na czym polega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roślinożerność i drapieżnictwo,</w:t>
            </w:r>
          </w:p>
          <w:p w:rsidR="00C44B62" w:rsidRPr="00F279B0" w:rsidRDefault="00C44B62" w:rsidP="009F5E12">
            <w:pPr>
              <w:widowControl w:val="0"/>
              <w:numPr>
                <w:ilvl w:val="0"/>
                <w:numId w:val="4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67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>wska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żę</w:t>
            </w:r>
            <w:proofErr w:type="gram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strategie organizmów charakterystyczne dla wymienionych relacji</w:t>
            </w:r>
          </w:p>
          <w:p w:rsidR="00C44B62" w:rsidRPr="00F279B0" w:rsidRDefault="00C44B62" w:rsidP="009F5E12">
            <w:pPr>
              <w:widowControl w:val="0"/>
              <w:numPr>
                <w:ilvl w:val="0"/>
                <w:numId w:val="4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36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>omówi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ę</w:t>
            </w:r>
            <w:proofErr w:type="gramEnd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skutk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i</w:t>
            </w:r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roślinożerności i drapieżnictwa </w:t>
            </w:r>
          </w:p>
          <w:p w:rsidR="00C44B62" w:rsidRDefault="00C44B62" w:rsidP="009F5E12"/>
          <w:p w:rsidR="00C44B62" w:rsidRPr="003A6474" w:rsidRDefault="00C44B62" w:rsidP="009F5E1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Dla chętnych:</w:t>
            </w:r>
          </w:p>
          <w:p w:rsidR="00C44B62" w:rsidRDefault="00C44B62" w:rsidP="009F5E12">
            <w:pPr>
              <w:rPr>
                <w:rFonts w:ascii="Times New Roman" w:hAnsi="Times New Roman"/>
                <w:sz w:val="28"/>
                <w:szCs w:val="28"/>
              </w:rPr>
            </w:pPr>
            <w:hyperlink r:id="rId30" w:history="1">
              <w:r>
                <w:rPr>
                  <w:rStyle w:val="Hipercze"/>
                </w:rPr>
                <w:t>https://www.youtube.com/watch?v=6PN5qbTocVw</w:t>
              </w:r>
            </w:hyperlink>
          </w:p>
        </w:tc>
        <w:tc>
          <w:tcPr>
            <w:tcW w:w="2308" w:type="dxa"/>
          </w:tcPr>
          <w:p w:rsidR="00C44B62" w:rsidRPr="00565230" w:rsidRDefault="00C44B62" w:rsidP="009F5E12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C44B62" w:rsidRDefault="00C44B62" w:rsidP="009F5E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 rodzaje relacji między organizmami oraz scharakteryzuje roślinożerność i drapieżnictwo</w:t>
            </w:r>
          </w:p>
          <w:p w:rsidR="00C44B62" w:rsidRDefault="00C44B62" w:rsidP="009F5E1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, jako relacje antagonistyczne</w:t>
            </w:r>
          </w:p>
        </w:tc>
      </w:tr>
    </w:tbl>
    <w:p w:rsidR="007C1EF2" w:rsidRDefault="007C1EF2" w:rsidP="007C1EF2">
      <w:pPr>
        <w:rPr>
          <w:rFonts w:ascii="Times New Roman" w:hAnsi="Times New Roman"/>
          <w:sz w:val="28"/>
          <w:szCs w:val="28"/>
        </w:rPr>
      </w:pPr>
    </w:p>
    <w:p w:rsidR="007C1EF2" w:rsidRDefault="007C1EF2" w:rsidP="007C1EF2">
      <w:pPr>
        <w:rPr>
          <w:rFonts w:ascii="Times New Roman" w:hAnsi="Times New Roman"/>
          <w:sz w:val="28"/>
          <w:szCs w:val="28"/>
        </w:rPr>
      </w:pPr>
    </w:p>
    <w:p w:rsidR="007C1EF2" w:rsidRDefault="007C1EF2" w:rsidP="007C1EF2">
      <w:pPr>
        <w:rPr>
          <w:rFonts w:ascii="Times New Roman" w:hAnsi="Times New Roman"/>
          <w:sz w:val="28"/>
          <w:szCs w:val="28"/>
        </w:rPr>
      </w:pPr>
    </w:p>
    <w:p w:rsidR="00C44B62" w:rsidRDefault="00C44B62" w:rsidP="007C1EF2">
      <w:pPr>
        <w:rPr>
          <w:rFonts w:ascii="Times New Roman" w:hAnsi="Times New Roman"/>
          <w:sz w:val="28"/>
          <w:szCs w:val="28"/>
        </w:rPr>
      </w:pPr>
    </w:p>
    <w:p w:rsidR="007C1EF2" w:rsidRDefault="007C1EF2" w:rsidP="007C1EF2">
      <w:pPr>
        <w:rPr>
          <w:rFonts w:ascii="Times New Roman" w:hAnsi="Times New Roman"/>
          <w:sz w:val="28"/>
          <w:szCs w:val="28"/>
        </w:rPr>
      </w:pPr>
    </w:p>
    <w:p w:rsidR="007C1EF2" w:rsidRDefault="007C1EF2" w:rsidP="007C1EF2">
      <w:pPr>
        <w:rPr>
          <w:rFonts w:ascii="Times New Roman" w:hAnsi="Times New Roman"/>
          <w:sz w:val="28"/>
          <w:szCs w:val="28"/>
        </w:rPr>
      </w:pPr>
    </w:p>
    <w:p w:rsidR="007C1EF2" w:rsidRDefault="007C1EF2" w:rsidP="007C1EF2">
      <w:pPr>
        <w:rPr>
          <w:rFonts w:ascii="Times New Roman" w:hAnsi="Times New Roman"/>
          <w:sz w:val="28"/>
          <w:szCs w:val="28"/>
        </w:rPr>
      </w:pPr>
    </w:p>
    <w:p w:rsidR="007C1EF2" w:rsidRDefault="007C1EF2" w:rsidP="007C1EF2">
      <w:pPr>
        <w:rPr>
          <w:rFonts w:ascii="Times New Roman" w:hAnsi="Times New Roman"/>
          <w:sz w:val="28"/>
          <w:szCs w:val="28"/>
        </w:rPr>
      </w:pPr>
    </w:p>
    <w:p w:rsidR="007C1EF2" w:rsidRPr="00777DE6" w:rsidRDefault="007C1EF2" w:rsidP="007C1EF2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8c</w:t>
      </w:r>
    </w:p>
    <w:tbl>
      <w:tblPr>
        <w:tblStyle w:val="Tabela-Siatka"/>
        <w:tblW w:w="0" w:type="auto"/>
        <w:tblLook w:val="04A0"/>
      </w:tblPr>
      <w:tblGrid>
        <w:gridCol w:w="1750"/>
        <w:gridCol w:w="2195"/>
        <w:gridCol w:w="2583"/>
        <w:gridCol w:w="1936"/>
        <w:gridCol w:w="4872"/>
        <w:gridCol w:w="2278"/>
      </w:tblGrid>
      <w:tr w:rsidR="007C1EF2" w:rsidTr="00C37D79">
        <w:tc>
          <w:tcPr>
            <w:tcW w:w="1777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20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33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6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30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308" w:type="dxa"/>
            <w:vAlign w:val="center"/>
          </w:tcPr>
          <w:p w:rsidR="007C1EF2" w:rsidRPr="00EB64F2" w:rsidRDefault="007C1EF2" w:rsidP="00C37D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C44B62" w:rsidTr="00C37D79">
        <w:tc>
          <w:tcPr>
            <w:tcW w:w="1777" w:type="dxa"/>
          </w:tcPr>
          <w:p w:rsidR="00C44B62" w:rsidRPr="00835D1F" w:rsidRDefault="00C44B62" w:rsidP="00C44B6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.05.2020</w:t>
            </w:r>
          </w:p>
        </w:tc>
        <w:tc>
          <w:tcPr>
            <w:tcW w:w="2220" w:type="dxa"/>
          </w:tcPr>
          <w:p w:rsidR="00C44B62" w:rsidRDefault="00C44B62" w:rsidP="009F5E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Roślinożerność. Drapieżnictwo</w:t>
            </w:r>
          </w:p>
          <w:p w:rsidR="00C44B62" w:rsidRDefault="00C44B62" w:rsidP="009F5E1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4B62" w:rsidRPr="00322F5D" w:rsidRDefault="00C44B62" w:rsidP="009F5E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633" w:type="dxa"/>
          </w:tcPr>
          <w:p w:rsidR="00C44B62" w:rsidRPr="004710CE" w:rsidRDefault="00C44B62" w:rsidP="009F5E12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treści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97-106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C44B62" w:rsidRDefault="00C44B62" w:rsidP="009F5E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6" w:type="dxa"/>
          </w:tcPr>
          <w:p w:rsidR="00C44B62" w:rsidRDefault="00C44B62" w:rsidP="009F5E12">
            <w:pPr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>Wykonaj zadania 1-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 w dziale III Ekologia; rozdziale: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Roślinożerność. Drapieżnictwo</w:t>
            </w:r>
          </w:p>
          <w:p w:rsidR="00C44B62" w:rsidRPr="00322F5D" w:rsidRDefault="00C44B62" w:rsidP="009F5E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0" w:type="dxa"/>
          </w:tcPr>
          <w:p w:rsidR="00C44B62" w:rsidRDefault="00C44B62" w:rsidP="009F5E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Zapisz w zeszycie temat lekcji: Roślinożerność. Drapieżnictwo</w:t>
            </w:r>
          </w:p>
          <w:p w:rsidR="00C44B62" w:rsidRDefault="00C44B62" w:rsidP="009F5E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lekcja 28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C44B62" w:rsidRDefault="00C44B62" w:rsidP="009F5E1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4B62" w:rsidRDefault="00C44B62" w:rsidP="009F5E12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zapisz cele:</w:t>
            </w:r>
          </w:p>
          <w:p w:rsidR="00C44B62" w:rsidRDefault="00C44B62" w:rsidP="009F5E12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C44B62" w:rsidRPr="00F279B0" w:rsidRDefault="00C44B62" w:rsidP="009F5E12">
            <w:pPr>
              <w:widowControl w:val="0"/>
              <w:numPr>
                <w:ilvl w:val="0"/>
                <w:numId w:val="4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>określ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ę</w:t>
            </w:r>
            <w:proofErr w:type="gramEnd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, na czym polega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roślinożerność i drapieżnictwo,</w:t>
            </w:r>
          </w:p>
          <w:p w:rsidR="00C44B62" w:rsidRPr="00F279B0" w:rsidRDefault="00C44B62" w:rsidP="009F5E12">
            <w:pPr>
              <w:widowControl w:val="0"/>
              <w:numPr>
                <w:ilvl w:val="0"/>
                <w:numId w:val="4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67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>wska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żę</w:t>
            </w:r>
            <w:proofErr w:type="gram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strategie organizmów charakterystyczne dla wymienionych relacji</w:t>
            </w:r>
          </w:p>
          <w:p w:rsidR="00C44B62" w:rsidRPr="00F279B0" w:rsidRDefault="00C44B62" w:rsidP="009F5E12">
            <w:pPr>
              <w:widowControl w:val="0"/>
              <w:numPr>
                <w:ilvl w:val="0"/>
                <w:numId w:val="4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36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>omówi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ę</w:t>
            </w:r>
            <w:proofErr w:type="gramEnd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skutk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i</w:t>
            </w:r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roślinożerności i drapieżnictwa </w:t>
            </w:r>
          </w:p>
          <w:p w:rsidR="00C44B62" w:rsidRDefault="00C44B62" w:rsidP="009F5E12"/>
          <w:p w:rsidR="00C44B62" w:rsidRPr="003A6474" w:rsidRDefault="00C44B62" w:rsidP="009F5E1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Dla chętnych:</w:t>
            </w:r>
          </w:p>
          <w:p w:rsidR="00C44B62" w:rsidRDefault="00C44B62" w:rsidP="009F5E12">
            <w:pPr>
              <w:rPr>
                <w:rFonts w:ascii="Times New Roman" w:hAnsi="Times New Roman"/>
                <w:sz w:val="28"/>
                <w:szCs w:val="28"/>
              </w:rPr>
            </w:pPr>
            <w:hyperlink r:id="rId31" w:history="1">
              <w:r>
                <w:rPr>
                  <w:rStyle w:val="Hipercze"/>
                </w:rPr>
                <w:t>https://www.youtube.com/watch?v=6PN5qbTocVw</w:t>
              </w:r>
            </w:hyperlink>
          </w:p>
        </w:tc>
        <w:tc>
          <w:tcPr>
            <w:tcW w:w="2308" w:type="dxa"/>
          </w:tcPr>
          <w:p w:rsidR="00C44B62" w:rsidRPr="00565230" w:rsidRDefault="00C44B62" w:rsidP="009F5E12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C44B62" w:rsidRDefault="00C44B62" w:rsidP="009F5E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 rodzaje relacji między organizmami oraz scharakteryzuje roślinożerność i drapieżnictwo</w:t>
            </w:r>
          </w:p>
          <w:p w:rsidR="00C44B62" w:rsidRDefault="00C44B62" w:rsidP="009F5E1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, jako relacje antagonistyczne</w:t>
            </w:r>
          </w:p>
        </w:tc>
      </w:tr>
    </w:tbl>
    <w:p w:rsidR="007C1EF2" w:rsidRDefault="007C1EF2" w:rsidP="007C1EF2"/>
    <w:p w:rsidR="007C1EF2" w:rsidRDefault="007C1EF2" w:rsidP="007C1EF2"/>
    <w:p w:rsidR="00BB7FB0" w:rsidRDefault="00BB7FB0"/>
    <w:sectPr w:rsidR="00BB7FB0" w:rsidSect="00C37D7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Humanst521EU-Normal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11BC2"/>
    <w:multiLevelType w:val="hybridMultilevel"/>
    <w:tmpl w:val="133AE8EC"/>
    <w:lvl w:ilvl="0" w:tplc="273EE3E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4AE28E">
      <w:numFmt w:val="bullet"/>
      <w:lvlText w:val="•"/>
      <w:lvlJc w:val="left"/>
      <w:pPr>
        <w:ind w:left="1020" w:hanging="170"/>
      </w:pPr>
      <w:rPr>
        <w:rFonts w:hint="default"/>
      </w:rPr>
    </w:lvl>
    <w:lvl w:ilvl="2" w:tplc="E7E84164">
      <w:numFmt w:val="bullet"/>
      <w:lvlText w:val="•"/>
      <w:lvlJc w:val="left"/>
      <w:pPr>
        <w:ind w:left="1820" w:hanging="170"/>
      </w:pPr>
      <w:rPr>
        <w:rFonts w:hint="default"/>
      </w:rPr>
    </w:lvl>
    <w:lvl w:ilvl="3" w:tplc="013259E6">
      <w:numFmt w:val="bullet"/>
      <w:lvlText w:val="•"/>
      <w:lvlJc w:val="left"/>
      <w:pPr>
        <w:ind w:left="2620" w:hanging="170"/>
      </w:pPr>
      <w:rPr>
        <w:rFonts w:hint="default"/>
      </w:rPr>
    </w:lvl>
    <w:lvl w:ilvl="4" w:tplc="207A6A42">
      <w:numFmt w:val="bullet"/>
      <w:lvlText w:val="•"/>
      <w:lvlJc w:val="left"/>
      <w:pPr>
        <w:ind w:left="3420" w:hanging="170"/>
      </w:pPr>
      <w:rPr>
        <w:rFonts w:hint="default"/>
      </w:rPr>
    </w:lvl>
    <w:lvl w:ilvl="5" w:tplc="C8642C48">
      <w:numFmt w:val="bullet"/>
      <w:lvlText w:val="•"/>
      <w:lvlJc w:val="left"/>
      <w:pPr>
        <w:ind w:left="4220" w:hanging="170"/>
      </w:pPr>
      <w:rPr>
        <w:rFonts w:hint="default"/>
      </w:rPr>
    </w:lvl>
    <w:lvl w:ilvl="6" w:tplc="21BECEF4">
      <w:numFmt w:val="bullet"/>
      <w:lvlText w:val="•"/>
      <w:lvlJc w:val="left"/>
      <w:pPr>
        <w:ind w:left="5021" w:hanging="170"/>
      </w:pPr>
      <w:rPr>
        <w:rFonts w:hint="default"/>
      </w:rPr>
    </w:lvl>
    <w:lvl w:ilvl="7" w:tplc="E028E9B8">
      <w:numFmt w:val="bullet"/>
      <w:lvlText w:val="•"/>
      <w:lvlJc w:val="left"/>
      <w:pPr>
        <w:ind w:left="5821" w:hanging="170"/>
      </w:pPr>
      <w:rPr>
        <w:rFonts w:hint="default"/>
      </w:rPr>
    </w:lvl>
    <w:lvl w:ilvl="8" w:tplc="CAC8DA60">
      <w:numFmt w:val="bullet"/>
      <w:lvlText w:val="•"/>
      <w:lvlJc w:val="left"/>
      <w:pPr>
        <w:ind w:left="6621" w:hanging="170"/>
      </w:pPr>
      <w:rPr>
        <w:rFonts w:hint="default"/>
      </w:rPr>
    </w:lvl>
  </w:abstractNum>
  <w:abstractNum w:abstractNumId="1">
    <w:nsid w:val="12FE44F8"/>
    <w:multiLevelType w:val="hybridMultilevel"/>
    <w:tmpl w:val="1EC81E66"/>
    <w:lvl w:ilvl="0" w:tplc="B9BC1A5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7FEC092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55A87BEC">
      <w:numFmt w:val="bullet"/>
      <w:lvlText w:val="•"/>
      <w:lvlJc w:val="left"/>
      <w:pPr>
        <w:ind w:left="581" w:hanging="170"/>
      </w:pPr>
      <w:rPr>
        <w:rFonts w:hint="default"/>
        <w:lang w:val="en-US" w:eastAsia="en-US" w:bidi="en-US"/>
      </w:rPr>
    </w:lvl>
    <w:lvl w:ilvl="3" w:tplc="966C5852">
      <w:numFmt w:val="bullet"/>
      <w:lvlText w:val="•"/>
      <w:lvlJc w:val="left"/>
      <w:pPr>
        <w:ind w:left="863" w:hanging="170"/>
      </w:pPr>
      <w:rPr>
        <w:rFonts w:hint="default"/>
        <w:lang w:val="en-US" w:eastAsia="en-US" w:bidi="en-US"/>
      </w:rPr>
    </w:lvl>
    <w:lvl w:ilvl="4" w:tplc="B5D2BF3C">
      <w:numFmt w:val="bullet"/>
      <w:lvlText w:val="•"/>
      <w:lvlJc w:val="left"/>
      <w:pPr>
        <w:ind w:left="1144" w:hanging="170"/>
      </w:pPr>
      <w:rPr>
        <w:rFonts w:hint="default"/>
        <w:lang w:val="en-US" w:eastAsia="en-US" w:bidi="en-US"/>
      </w:rPr>
    </w:lvl>
    <w:lvl w:ilvl="5" w:tplc="D83E4CAE">
      <w:numFmt w:val="bullet"/>
      <w:lvlText w:val="•"/>
      <w:lvlJc w:val="left"/>
      <w:pPr>
        <w:ind w:left="1426" w:hanging="170"/>
      </w:pPr>
      <w:rPr>
        <w:rFonts w:hint="default"/>
        <w:lang w:val="en-US" w:eastAsia="en-US" w:bidi="en-US"/>
      </w:rPr>
    </w:lvl>
    <w:lvl w:ilvl="6" w:tplc="44FCEF02">
      <w:numFmt w:val="bullet"/>
      <w:lvlText w:val="•"/>
      <w:lvlJc w:val="left"/>
      <w:pPr>
        <w:ind w:left="1708" w:hanging="170"/>
      </w:pPr>
      <w:rPr>
        <w:rFonts w:hint="default"/>
        <w:lang w:val="en-US" w:eastAsia="en-US" w:bidi="en-US"/>
      </w:rPr>
    </w:lvl>
    <w:lvl w:ilvl="7" w:tplc="AA82CC04">
      <w:numFmt w:val="bullet"/>
      <w:lvlText w:val="•"/>
      <w:lvlJc w:val="left"/>
      <w:pPr>
        <w:ind w:left="1989" w:hanging="170"/>
      </w:pPr>
      <w:rPr>
        <w:rFonts w:hint="default"/>
        <w:lang w:val="en-US" w:eastAsia="en-US" w:bidi="en-US"/>
      </w:rPr>
    </w:lvl>
    <w:lvl w:ilvl="8" w:tplc="294CA326">
      <w:numFmt w:val="bullet"/>
      <w:lvlText w:val="•"/>
      <w:lvlJc w:val="left"/>
      <w:pPr>
        <w:ind w:left="2271" w:hanging="170"/>
      </w:pPr>
      <w:rPr>
        <w:rFonts w:hint="default"/>
        <w:lang w:val="en-US" w:eastAsia="en-US" w:bidi="en-US"/>
      </w:rPr>
    </w:lvl>
  </w:abstractNum>
  <w:abstractNum w:abstractNumId="2">
    <w:nsid w:val="13FD7A10"/>
    <w:multiLevelType w:val="hybridMultilevel"/>
    <w:tmpl w:val="26ECB740"/>
    <w:lvl w:ilvl="0" w:tplc="84540A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784CBB4">
      <w:numFmt w:val="bullet"/>
      <w:lvlText w:val="•"/>
      <w:lvlJc w:val="left"/>
      <w:pPr>
        <w:ind w:left="1020" w:hanging="170"/>
      </w:pPr>
      <w:rPr>
        <w:rFonts w:hint="default"/>
      </w:rPr>
    </w:lvl>
    <w:lvl w:ilvl="2" w:tplc="35404428">
      <w:numFmt w:val="bullet"/>
      <w:lvlText w:val="•"/>
      <w:lvlJc w:val="left"/>
      <w:pPr>
        <w:ind w:left="1820" w:hanging="170"/>
      </w:pPr>
      <w:rPr>
        <w:rFonts w:hint="default"/>
      </w:rPr>
    </w:lvl>
    <w:lvl w:ilvl="3" w:tplc="43C2E354">
      <w:numFmt w:val="bullet"/>
      <w:lvlText w:val="•"/>
      <w:lvlJc w:val="left"/>
      <w:pPr>
        <w:ind w:left="2620" w:hanging="170"/>
      </w:pPr>
      <w:rPr>
        <w:rFonts w:hint="default"/>
      </w:rPr>
    </w:lvl>
    <w:lvl w:ilvl="4" w:tplc="8CD42E26">
      <w:numFmt w:val="bullet"/>
      <w:lvlText w:val="•"/>
      <w:lvlJc w:val="left"/>
      <w:pPr>
        <w:ind w:left="3420" w:hanging="170"/>
      </w:pPr>
      <w:rPr>
        <w:rFonts w:hint="default"/>
      </w:rPr>
    </w:lvl>
    <w:lvl w:ilvl="5" w:tplc="E8F6E85C">
      <w:numFmt w:val="bullet"/>
      <w:lvlText w:val="•"/>
      <w:lvlJc w:val="left"/>
      <w:pPr>
        <w:ind w:left="4220" w:hanging="170"/>
      </w:pPr>
      <w:rPr>
        <w:rFonts w:hint="default"/>
      </w:rPr>
    </w:lvl>
    <w:lvl w:ilvl="6" w:tplc="8EFA7542">
      <w:numFmt w:val="bullet"/>
      <w:lvlText w:val="•"/>
      <w:lvlJc w:val="left"/>
      <w:pPr>
        <w:ind w:left="5021" w:hanging="170"/>
      </w:pPr>
      <w:rPr>
        <w:rFonts w:hint="default"/>
      </w:rPr>
    </w:lvl>
    <w:lvl w:ilvl="7" w:tplc="FD16BD32">
      <w:numFmt w:val="bullet"/>
      <w:lvlText w:val="•"/>
      <w:lvlJc w:val="left"/>
      <w:pPr>
        <w:ind w:left="5821" w:hanging="170"/>
      </w:pPr>
      <w:rPr>
        <w:rFonts w:hint="default"/>
      </w:rPr>
    </w:lvl>
    <w:lvl w:ilvl="8" w:tplc="AC40B108">
      <w:numFmt w:val="bullet"/>
      <w:lvlText w:val="•"/>
      <w:lvlJc w:val="left"/>
      <w:pPr>
        <w:ind w:left="6621" w:hanging="170"/>
      </w:pPr>
      <w:rPr>
        <w:rFonts w:hint="default"/>
      </w:rPr>
    </w:lvl>
  </w:abstractNum>
  <w:abstractNum w:abstractNumId="3">
    <w:nsid w:val="1A4E59A7"/>
    <w:multiLevelType w:val="hybridMultilevel"/>
    <w:tmpl w:val="C46E5F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075872"/>
    <w:multiLevelType w:val="hybridMultilevel"/>
    <w:tmpl w:val="B9988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C91455"/>
    <w:multiLevelType w:val="hybridMultilevel"/>
    <w:tmpl w:val="8AC8B88E"/>
    <w:lvl w:ilvl="0" w:tplc="CDA240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0C080A">
      <w:numFmt w:val="bullet"/>
      <w:lvlText w:val="•"/>
      <w:lvlJc w:val="left"/>
      <w:pPr>
        <w:ind w:left="1020" w:hanging="170"/>
      </w:pPr>
      <w:rPr>
        <w:rFonts w:hint="default"/>
      </w:rPr>
    </w:lvl>
    <w:lvl w:ilvl="2" w:tplc="E7B00986">
      <w:numFmt w:val="bullet"/>
      <w:lvlText w:val="•"/>
      <w:lvlJc w:val="left"/>
      <w:pPr>
        <w:ind w:left="1820" w:hanging="170"/>
      </w:pPr>
      <w:rPr>
        <w:rFonts w:hint="default"/>
      </w:rPr>
    </w:lvl>
    <w:lvl w:ilvl="3" w:tplc="B7BC4CB4">
      <w:numFmt w:val="bullet"/>
      <w:lvlText w:val="•"/>
      <w:lvlJc w:val="left"/>
      <w:pPr>
        <w:ind w:left="2620" w:hanging="170"/>
      </w:pPr>
      <w:rPr>
        <w:rFonts w:hint="default"/>
      </w:rPr>
    </w:lvl>
    <w:lvl w:ilvl="4" w:tplc="E7CACDBC">
      <w:numFmt w:val="bullet"/>
      <w:lvlText w:val="•"/>
      <w:lvlJc w:val="left"/>
      <w:pPr>
        <w:ind w:left="3420" w:hanging="170"/>
      </w:pPr>
      <w:rPr>
        <w:rFonts w:hint="default"/>
      </w:rPr>
    </w:lvl>
    <w:lvl w:ilvl="5" w:tplc="4D54F912">
      <w:numFmt w:val="bullet"/>
      <w:lvlText w:val="•"/>
      <w:lvlJc w:val="left"/>
      <w:pPr>
        <w:ind w:left="4220" w:hanging="170"/>
      </w:pPr>
      <w:rPr>
        <w:rFonts w:hint="default"/>
      </w:rPr>
    </w:lvl>
    <w:lvl w:ilvl="6" w:tplc="E51615BA">
      <w:numFmt w:val="bullet"/>
      <w:lvlText w:val="•"/>
      <w:lvlJc w:val="left"/>
      <w:pPr>
        <w:ind w:left="5021" w:hanging="170"/>
      </w:pPr>
      <w:rPr>
        <w:rFonts w:hint="default"/>
      </w:rPr>
    </w:lvl>
    <w:lvl w:ilvl="7" w:tplc="08424248">
      <w:numFmt w:val="bullet"/>
      <w:lvlText w:val="•"/>
      <w:lvlJc w:val="left"/>
      <w:pPr>
        <w:ind w:left="5821" w:hanging="170"/>
      </w:pPr>
      <w:rPr>
        <w:rFonts w:hint="default"/>
      </w:rPr>
    </w:lvl>
    <w:lvl w:ilvl="8" w:tplc="3B6C1120">
      <w:numFmt w:val="bullet"/>
      <w:lvlText w:val="•"/>
      <w:lvlJc w:val="left"/>
      <w:pPr>
        <w:ind w:left="6621" w:hanging="170"/>
      </w:pPr>
      <w:rPr>
        <w:rFonts w:hint="default"/>
      </w:rPr>
    </w:lvl>
  </w:abstractNum>
  <w:abstractNum w:abstractNumId="6">
    <w:nsid w:val="4CC43F29"/>
    <w:multiLevelType w:val="hybridMultilevel"/>
    <w:tmpl w:val="6BCA8B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EA24CF"/>
    <w:multiLevelType w:val="hybridMultilevel"/>
    <w:tmpl w:val="B9BCE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87549F"/>
    <w:multiLevelType w:val="hybridMultilevel"/>
    <w:tmpl w:val="63CC0C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1"/>
  </w:num>
  <w:num w:numId="5">
    <w:abstractNumId w:val="0"/>
  </w:num>
  <w:num w:numId="6">
    <w:abstractNumId w:val="6"/>
  </w:num>
  <w:num w:numId="7">
    <w:abstractNumId w:val="5"/>
  </w:num>
  <w:num w:numId="8">
    <w:abstractNumId w:val="2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C1EF2"/>
    <w:rsid w:val="00113D33"/>
    <w:rsid w:val="004C06D5"/>
    <w:rsid w:val="007C1EF2"/>
    <w:rsid w:val="00BB7FB0"/>
    <w:rsid w:val="00C37D79"/>
    <w:rsid w:val="00C44B62"/>
    <w:rsid w:val="00CD5C16"/>
    <w:rsid w:val="00DC1467"/>
    <w:rsid w:val="00DF5C36"/>
    <w:rsid w:val="00F937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C1EF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C1EF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7C1EF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C1EF2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TableParagraph">
    <w:name w:val="Table Paragraph"/>
    <w:basedOn w:val="Normalny"/>
    <w:uiPriority w:val="1"/>
    <w:qFormat/>
    <w:rsid w:val="007C1EF2"/>
    <w:pPr>
      <w:widowControl w:val="0"/>
      <w:autoSpaceDE w:val="0"/>
      <w:autoSpaceDN w:val="0"/>
      <w:spacing w:after="0" w:line="240" w:lineRule="auto"/>
      <w:ind w:left="221" w:hanging="170"/>
    </w:pPr>
    <w:rPr>
      <w:rFonts w:ascii="Humanst521EU-Normal" w:eastAsia="Humanst521EU-Normal" w:hAnsi="Humanst521EU-Normal" w:cs="Humanst521EU-Norm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s_sqIAzA2eE" TargetMode="External"/><Relationship Id="rId13" Type="http://schemas.openxmlformats.org/officeDocument/2006/relationships/hyperlink" Target="https://www.youtube.com/watch?v=azWnDPCvyUk" TargetMode="External"/><Relationship Id="rId18" Type="http://schemas.openxmlformats.org/officeDocument/2006/relationships/hyperlink" Target="https://www.youtube.com/watch?v=Lh84AypsgDY" TargetMode="External"/><Relationship Id="rId26" Type="http://schemas.openxmlformats.org/officeDocument/2006/relationships/hyperlink" Target="https://gfycat.com/pl/honorablepeskybobcat-rinon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poradnikzdrowie.pl/zdrowie/uklad-moczowy/kamica-nerkowa-rodzaje-objawy-leczenie-aa-Ye1V-udmJ-Jkm1.html" TargetMode="External"/><Relationship Id="rId7" Type="http://schemas.openxmlformats.org/officeDocument/2006/relationships/hyperlink" Target="https://www.youtube.com/watch?v=Yzaa8wMLRRY" TargetMode="External"/><Relationship Id="rId12" Type="http://schemas.openxmlformats.org/officeDocument/2006/relationships/hyperlink" Target="https://www.youtube.com/watch?v=xEhSMLMMh3s" TargetMode="External"/><Relationship Id="rId17" Type="http://schemas.openxmlformats.org/officeDocument/2006/relationships/hyperlink" Target="https://www.youtube.com/watch?v=09hqwdUqWrU" TargetMode="External"/><Relationship Id="rId25" Type="http://schemas.openxmlformats.org/officeDocument/2006/relationships/hyperlink" Target="https://www.youtube.com/watch?v=srrEfoXwscc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aUuky-jjUpU" TargetMode="External"/><Relationship Id="rId20" Type="http://schemas.openxmlformats.org/officeDocument/2006/relationships/hyperlink" Target="https://zalajkowane.pl/najwieksze-owady-na-swiecie/" TargetMode="External"/><Relationship Id="rId29" Type="http://schemas.openxmlformats.org/officeDocument/2006/relationships/hyperlink" Target="https://www.youtube.com/watch?v=6PN5qbTocVw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lideplayer.pl/slide/10933694/" TargetMode="External"/><Relationship Id="rId11" Type="http://schemas.openxmlformats.org/officeDocument/2006/relationships/hyperlink" Target="https://www.youtube.com/watch?v=JQvdXX7hGqI" TargetMode="External"/><Relationship Id="rId24" Type="http://schemas.openxmlformats.org/officeDocument/2006/relationships/hyperlink" Target="https://www.youtube.com/watch?v=I_G0alT5hlw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www.youtube.com/watch?v=PNiK2VXX9Xo" TargetMode="External"/><Relationship Id="rId15" Type="http://schemas.openxmlformats.org/officeDocument/2006/relationships/hyperlink" Target="https://www.youtube.com/watch?v=sJv276Q2_9s" TargetMode="External"/><Relationship Id="rId23" Type="http://schemas.openxmlformats.org/officeDocument/2006/relationships/hyperlink" Target="https://www.youtube.com/watch?v=yW_SU3g-2NM" TargetMode="External"/><Relationship Id="rId28" Type="http://schemas.openxmlformats.org/officeDocument/2006/relationships/hyperlink" Target="https://gfycat.com/pl/honorablepeskybobcat-rinon" TargetMode="External"/><Relationship Id="rId10" Type="http://schemas.openxmlformats.org/officeDocument/2006/relationships/hyperlink" Target="https://www.youtube.com/watch?v=s_sqIAzA2eE" TargetMode="External"/><Relationship Id="rId19" Type="http://schemas.openxmlformats.org/officeDocument/2006/relationships/hyperlink" Target="https://www.youtube.com/watch?v=kxDPS_1aXGY" TargetMode="External"/><Relationship Id="rId31" Type="http://schemas.openxmlformats.org/officeDocument/2006/relationships/hyperlink" Target="https://www.youtube.com/watch?v=6PN5qbTocV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JQvdXX7hGqI" TargetMode="External"/><Relationship Id="rId14" Type="http://schemas.openxmlformats.org/officeDocument/2006/relationships/hyperlink" Target="https://www.youtube.com/watch?v=Z6d9SUsvuUU" TargetMode="External"/><Relationship Id="rId22" Type="http://schemas.openxmlformats.org/officeDocument/2006/relationships/hyperlink" Target="https://www.youtube.com/watch?v=0Qm7DokKXVM" TargetMode="External"/><Relationship Id="rId27" Type="http://schemas.openxmlformats.org/officeDocument/2006/relationships/hyperlink" Target="https://www.youtube.com/watch?v=srrEfoXwscc" TargetMode="External"/><Relationship Id="rId30" Type="http://schemas.openxmlformats.org/officeDocument/2006/relationships/hyperlink" Target="https://www.youtube.com/watch?v=6PN5qbTocVw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2406</Words>
  <Characters>14438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Flakowski</dc:creator>
  <cp:lastModifiedBy>Jolanta Flakowski</cp:lastModifiedBy>
  <cp:revision>2</cp:revision>
  <dcterms:created xsi:type="dcterms:W3CDTF">2020-05-03T18:19:00Z</dcterms:created>
  <dcterms:modified xsi:type="dcterms:W3CDTF">2020-05-03T20:09:00Z</dcterms:modified>
</cp:coreProperties>
</file>