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D37D2" w14:textId="5C67498A" w:rsidR="00DB7C32" w:rsidRDefault="00DB7C32" w:rsidP="00DB7C3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– GEOGRAFIA -  KLASA VI b</w:t>
      </w:r>
    </w:p>
    <w:p w14:paraId="77C31AD9" w14:textId="77777777" w:rsidR="00DB7C32" w:rsidRDefault="00DB7C32" w:rsidP="00DB7C32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5"/>
        <w:gridCol w:w="2244"/>
        <w:gridCol w:w="2664"/>
        <w:gridCol w:w="2617"/>
        <w:gridCol w:w="2341"/>
        <w:gridCol w:w="2333"/>
      </w:tblGrid>
      <w:tr w:rsidR="00DB7C32" w14:paraId="1AAA44C9" w14:textId="77777777" w:rsidTr="00C82D5B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9F371" w14:textId="77777777" w:rsidR="00DB7C32" w:rsidRDefault="00DB7C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CEC3A" w14:textId="77777777" w:rsidR="00DB7C32" w:rsidRDefault="00DB7C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3A6F2D0F" w14:textId="77777777" w:rsidR="00DB7C32" w:rsidRDefault="00DB7C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076EF" w14:textId="77777777" w:rsidR="00DB7C32" w:rsidRDefault="00DB7C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367F8A8A" w14:textId="77777777" w:rsidR="00DB7C32" w:rsidRDefault="00DB7C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9032" w14:textId="77777777" w:rsidR="00DB7C32" w:rsidRDefault="00DB7C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5592B39E" w14:textId="77777777" w:rsidR="00DB7C32" w:rsidRDefault="00DB7C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78018BFD" w14:textId="77777777" w:rsidR="00DB7C32" w:rsidRDefault="00DB7C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44FB6" w14:textId="77777777" w:rsidR="00DB7C32" w:rsidRDefault="00DB7C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2DB0D" w14:textId="77777777" w:rsidR="00DB7C32" w:rsidRDefault="00DB7C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DB7C32" w14:paraId="518DC7AB" w14:textId="77777777" w:rsidTr="00C82D5B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D9C4D" w14:textId="7CC9F1A0" w:rsidR="00DB7C32" w:rsidRPr="00DB7C32" w:rsidRDefault="00DB7C3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B7C32">
              <w:rPr>
                <w:rFonts w:ascii="Arial" w:hAnsi="Arial" w:cs="Arial"/>
                <w:sz w:val="20"/>
                <w:szCs w:val="20"/>
              </w:rPr>
              <w:t>04.05.2020r.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022D" w14:textId="2209ACFB" w:rsidR="00DB7C32" w:rsidRPr="00DB7C32" w:rsidRDefault="00DB7C3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B7C32">
              <w:rPr>
                <w:rFonts w:ascii="Arial" w:hAnsi="Arial" w:cs="Arial"/>
                <w:sz w:val="20"/>
                <w:szCs w:val="20"/>
              </w:rPr>
              <w:t>Dziedzictwo przy</w:t>
            </w:r>
            <w:r>
              <w:rPr>
                <w:rFonts w:ascii="Arial" w:hAnsi="Arial" w:cs="Arial"/>
                <w:sz w:val="20"/>
                <w:szCs w:val="20"/>
              </w:rPr>
              <w:t>rodnicze i kulturowe Litwy i Białorusi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47C6" w14:textId="77777777" w:rsidR="00DB7C32" w:rsidRDefault="00DB7C3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2BD1" w14:textId="77777777" w:rsidR="00DB7C32" w:rsidRDefault="00DB7C3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B7C32">
              <w:rPr>
                <w:rFonts w:ascii="Arial" w:hAnsi="Arial" w:cs="Arial"/>
                <w:sz w:val="20"/>
                <w:szCs w:val="20"/>
              </w:rPr>
              <w:t>W</w:t>
            </w:r>
            <w:r>
              <w:rPr>
                <w:rFonts w:ascii="Arial" w:hAnsi="Arial" w:cs="Arial"/>
                <w:sz w:val="20"/>
                <w:szCs w:val="20"/>
              </w:rPr>
              <w:t>ykonaj zadania 1,2,3,4,5</w:t>
            </w:r>
          </w:p>
          <w:p w14:paraId="7E6CEB00" w14:textId="77777777" w:rsidR="00DB7C32" w:rsidRDefault="00DB7C3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Str. 89-91 </w:t>
            </w:r>
          </w:p>
          <w:p w14:paraId="4B403F16" w14:textId="0014FE81" w:rsidR="00DB7C32" w:rsidRPr="00DB7C32" w:rsidRDefault="00DB7C3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6 str. 92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53BE" w14:textId="7948A70B" w:rsidR="000E3AD9" w:rsidRPr="000E3AD9" w:rsidRDefault="000E3AD9" w:rsidP="000E3A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Przeczytaj uważnie tekst str. 147-151, przeanalizuj mapy oraz ilustracje.</w:t>
            </w:r>
          </w:p>
          <w:p w14:paraId="6E877404" w14:textId="77777777" w:rsidR="000E3AD9" w:rsidRPr="000E3AD9" w:rsidRDefault="000E3AD9" w:rsidP="00275C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D7AAF0B" w14:textId="77777777" w:rsidR="000E3AD9" w:rsidRPr="000E3AD9" w:rsidRDefault="000E3AD9" w:rsidP="000E3A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1F874701" w14:textId="77777777" w:rsidR="000E3AD9" w:rsidRDefault="000E3A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-położenie</w:t>
            </w:r>
            <w:r>
              <w:rPr>
                <w:rFonts w:ascii="Arial" w:hAnsi="Arial" w:cs="Arial"/>
                <w:sz w:val="20"/>
                <w:szCs w:val="20"/>
              </w:rPr>
              <w:t xml:space="preserve">, ukształtowanie, sieć rzeczną </w:t>
            </w:r>
          </w:p>
          <w:p w14:paraId="05433A89" w14:textId="77777777" w:rsidR="000E3AD9" w:rsidRDefault="000E3A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demografię</w:t>
            </w:r>
          </w:p>
          <w:p w14:paraId="7AC105C2" w14:textId="0037DF6A" w:rsidR="000E3AD9" w:rsidRPr="000E3AD9" w:rsidRDefault="000E3AD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atrakcje turystyczne Litwy 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Biaorusi</w:t>
            </w:r>
            <w:proofErr w:type="spellEnd"/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20F8" w14:textId="77777777" w:rsidR="00DB7C32" w:rsidRDefault="00DB7C3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B7C32">
              <w:rPr>
                <w:rFonts w:ascii="Arial" w:hAnsi="Arial" w:cs="Arial"/>
                <w:sz w:val="20"/>
                <w:szCs w:val="20"/>
              </w:rPr>
              <w:t>Uczeń:</w:t>
            </w:r>
          </w:p>
          <w:p w14:paraId="7B8ABBF1" w14:textId="77777777" w:rsidR="00DB7C32" w:rsidRDefault="00DB7C3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zdobędzie podstawowe informacje na temat Litwy i Białorusi</w:t>
            </w:r>
          </w:p>
          <w:p w14:paraId="4AE39765" w14:textId="77777777" w:rsidR="00DB7C32" w:rsidRDefault="00DB7C3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nauczy się wskazywać na mapie największe miasta Litwy i Białorusi</w:t>
            </w:r>
          </w:p>
          <w:p w14:paraId="5A06CA5A" w14:textId="44624BC8" w:rsidR="00DB7C32" w:rsidRPr="00DB7C32" w:rsidRDefault="00DB7C3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dowie się, jakie są walory kulturowe i przyrodnicze obu krajów</w:t>
            </w:r>
          </w:p>
        </w:tc>
      </w:tr>
    </w:tbl>
    <w:p w14:paraId="07FD945B" w14:textId="77777777" w:rsidR="00DB7C32" w:rsidRDefault="00DB7C32" w:rsidP="00DB7C32">
      <w:pPr>
        <w:rPr>
          <w:rFonts w:ascii="Times New Roman" w:hAnsi="Times New Roman"/>
          <w:sz w:val="28"/>
          <w:szCs w:val="28"/>
        </w:rPr>
      </w:pPr>
    </w:p>
    <w:p w14:paraId="6D015D9B" w14:textId="77777777" w:rsidR="005819D0" w:rsidRDefault="005819D0"/>
    <w:sectPr w:rsidR="005819D0" w:rsidSect="00DB7C3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041"/>
    <w:rsid w:val="000E3AD9"/>
    <w:rsid w:val="00275CD8"/>
    <w:rsid w:val="005819D0"/>
    <w:rsid w:val="00705041"/>
    <w:rsid w:val="00C82D5B"/>
    <w:rsid w:val="00DB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10974"/>
  <w15:chartTrackingRefBased/>
  <w15:docId w15:val="{A5B7CB58-CE48-4714-9801-3C3BAA935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7C3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B7C3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82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ADA26-8FB5-46DC-A869-40910093E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113</Words>
  <Characters>682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5</cp:revision>
  <dcterms:created xsi:type="dcterms:W3CDTF">2020-05-04T19:18:00Z</dcterms:created>
  <dcterms:modified xsi:type="dcterms:W3CDTF">2020-05-04T20:12:00Z</dcterms:modified>
</cp:coreProperties>
</file>