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4E90A" w14:textId="67EC8939" w:rsidR="00F2647C" w:rsidRDefault="00F2647C" w:rsidP="00FC493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GEOGRAFIA- 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c</w:t>
      </w:r>
    </w:p>
    <w:p w14:paraId="0CACF64F" w14:textId="77777777" w:rsidR="00F2647C" w:rsidRDefault="00F2647C" w:rsidP="00F2647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1"/>
        <w:gridCol w:w="2245"/>
        <w:gridCol w:w="2664"/>
        <w:gridCol w:w="2618"/>
        <w:gridCol w:w="2342"/>
        <w:gridCol w:w="2334"/>
      </w:tblGrid>
      <w:tr w:rsidR="00F2647C" w14:paraId="4F832B29" w14:textId="77777777" w:rsidTr="00F864F3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E7B9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98CC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E9995DD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0B44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017EA3A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613A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E7BC3B6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D101C33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8667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E7E6" w14:textId="77777777" w:rsidR="00F2647C" w:rsidRDefault="00F264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F2647C" w14:paraId="31EF9BAE" w14:textId="77777777" w:rsidTr="00F864F3">
        <w:trPr>
          <w:trHeight w:val="5328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9E1B" w14:textId="0BB73DDC" w:rsidR="00F2647C" w:rsidRPr="00F2647C" w:rsidRDefault="00F264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647C">
              <w:rPr>
                <w:rFonts w:ascii="Arial" w:hAnsi="Arial" w:cs="Arial"/>
                <w:sz w:val="20"/>
                <w:szCs w:val="20"/>
              </w:rPr>
              <w:t>14.05.</w:t>
            </w:r>
            <w:r w:rsidRPr="00F2647C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6653" w14:textId="4CB0E9C9" w:rsidR="00F2647C" w:rsidRPr="00F2647C" w:rsidRDefault="00F264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647C">
              <w:rPr>
                <w:rFonts w:ascii="Arial" w:hAnsi="Arial" w:cs="Arial"/>
                <w:sz w:val="20"/>
                <w:szCs w:val="20"/>
              </w:rPr>
              <w:t>Ś</w:t>
            </w:r>
            <w:r>
              <w:rPr>
                <w:rFonts w:ascii="Arial" w:hAnsi="Arial" w:cs="Arial"/>
                <w:sz w:val="20"/>
                <w:szCs w:val="20"/>
              </w:rPr>
              <w:t>rodowisko przyrodnicze Australii i Oceanii – 1 h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4302" w14:textId="77777777" w:rsidR="00F2647C" w:rsidRDefault="00F264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0549" w14:textId="77777777" w:rsidR="00F2647C" w:rsidRDefault="00F264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647C">
              <w:rPr>
                <w:rFonts w:ascii="Arial" w:hAnsi="Arial" w:cs="Arial"/>
                <w:sz w:val="20"/>
                <w:szCs w:val="20"/>
              </w:rPr>
              <w:t xml:space="preserve">Ćw. 1,2,3,4,5,6,7 str. 71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F2647C">
              <w:rPr>
                <w:rFonts w:ascii="Arial" w:hAnsi="Arial" w:cs="Arial"/>
                <w:sz w:val="20"/>
                <w:szCs w:val="20"/>
              </w:rPr>
              <w:t xml:space="preserve"> 73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A66A129" w14:textId="253BDD54" w:rsidR="00F2647C" w:rsidRPr="00F2647C" w:rsidRDefault="00F264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8 str. 74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C056" w14:textId="317B6642" w:rsidR="00F2647C" w:rsidRPr="000E3AD9" w:rsidRDefault="00F2647C" w:rsidP="00F2647C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</w:t>
            </w:r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>
              <w:rPr>
                <w:rFonts w:ascii="Arial" w:hAnsi="Arial" w:cs="Arial"/>
                <w:sz w:val="20"/>
                <w:szCs w:val="20"/>
              </w:rPr>
              <w:t>52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FC493C">
              <w:rPr>
                <w:rFonts w:ascii="Arial" w:hAnsi="Arial" w:cs="Arial"/>
                <w:sz w:val="20"/>
                <w:szCs w:val="20"/>
              </w:rPr>
              <w:t>61,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przeanalizuj mapy</w:t>
            </w:r>
            <w:r>
              <w:rPr>
                <w:rFonts w:ascii="Arial" w:hAnsi="Arial" w:cs="Arial"/>
                <w:sz w:val="20"/>
                <w:szCs w:val="20"/>
              </w:rPr>
              <w:t xml:space="preserve">, wykresy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06A3B868" w14:textId="77777777" w:rsidR="00FC493C" w:rsidRDefault="00FC493C" w:rsidP="00FC493C">
            <w:pPr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5D66DEC5" w14:textId="0AFC509A" w:rsidR="00FC493C" w:rsidRDefault="00FC493C" w:rsidP="00FC49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-położenie Australii i Oceanii</w:t>
            </w:r>
          </w:p>
          <w:p w14:paraId="0CACEBE1" w14:textId="2F766141" w:rsidR="007418C9" w:rsidRDefault="007418C9" w:rsidP="00FC49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-endemity występujące w Australii</w:t>
            </w:r>
          </w:p>
          <w:p w14:paraId="6B7DD5E0" w14:textId="2273AFCB" w:rsidR="007418C9" w:rsidRDefault="007418C9" w:rsidP="00FC49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-ukształtowanie powierzchni</w:t>
            </w:r>
          </w:p>
          <w:p w14:paraId="6513F381" w14:textId="45B66723" w:rsidR="007418C9" w:rsidRDefault="007418C9" w:rsidP="00FC49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-strefy klimatyczne i roślinne Australii</w:t>
            </w:r>
          </w:p>
          <w:p w14:paraId="019F8F79" w14:textId="3536D6FE" w:rsidR="007418C9" w:rsidRDefault="007418C9" w:rsidP="00FC49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-wody powierzchniowe (rzeki stałe, okresowe i epizodyczne, baseny artezyjskie)</w:t>
            </w:r>
          </w:p>
          <w:p w14:paraId="6E415811" w14:textId="4020B7BE" w:rsidR="00F2647C" w:rsidRDefault="007418C9" w:rsidP="00FC493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-położenie, podział i środowisko Oceanii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F667" w14:textId="77777777" w:rsidR="00F2647C" w:rsidRDefault="00F264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647C">
              <w:rPr>
                <w:rFonts w:ascii="Arial" w:hAnsi="Arial" w:cs="Arial"/>
                <w:sz w:val="20"/>
                <w:szCs w:val="20"/>
              </w:rPr>
              <w:t>Uczeń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887B579" w14:textId="77777777" w:rsidR="00F2647C" w:rsidRDefault="00F264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-określi położenie geograficzne Australii i Oceanii</w:t>
            </w:r>
          </w:p>
          <w:p w14:paraId="001D4951" w14:textId="77777777" w:rsidR="00F2647C" w:rsidRDefault="00F2647C" w:rsidP="00FC493C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-pozna poszczególne elementy środowiska przyrodniczego Australii</w:t>
            </w:r>
          </w:p>
          <w:p w14:paraId="5BDC6A87" w14:textId="5C4FD18D" w:rsidR="00F2647C" w:rsidRPr="00F2647C" w:rsidRDefault="00F264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się, jaka była przeszłość geologiczna tego kontynentu</w:t>
            </w:r>
          </w:p>
        </w:tc>
      </w:tr>
    </w:tbl>
    <w:p w14:paraId="076A946D" w14:textId="77777777" w:rsidR="00A15ABD" w:rsidRDefault="00A15ABD"/>
    <w:sectPr w:rsidR="00A15ABD" w:rsidSect="00F2647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4E"/>
    <w:rsid w:val="007418C9"/>
    <w:rsid w:val="00A15ABD"/>
    <w:rsid w:val="00CC2F4E"/>
    <w:rsid w:val="00F2647C"/>
    <w:rsid w:val="00F864F3"/>
    <w:rsid w:val="00FC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257F"/>
  <w15:chartTrackingRefBased/>
  <w15:docId w15:val="{4B511BE4-CB70-4244-86B9-BBFEB7E6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4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64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3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FA7D4-DA63-4B09-B066-1A750EDE1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5</cp:revision>
  <dcterms:created xsi:type="dcterms:W3CDTF">2020-05-11T14:06:00Z</dcterms:created>
  <dcterms:modified xsi:type="dcterms:W3CDTF">2020-05-11T14:27:00Z</dcterms:modified>
</cp:coreProperties>
</file>