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61" w:rsidRPr="004D5442" w:rsidRDefault="00022B61" w:rsidP="00022B61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7a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022B61" w:rsidTr="00207314">
        <w:tc>
          <w:tcPr>
            <w:tcW w:w="1458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22B61" w:rsidRPr="002D412E" w:rsidTr="00207314">
        <w:tc>
          <w:tcPr>
            <w:tcW w:w="1458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20.05.20</w:t>
            </w:r>
          </w:p>
        </w:tc>
        <w:tc>
          <w:tcPr>
            <w:tcW w:w="2370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Prawo stałości składu związku chemicznego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Pr="00E66153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E66153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str.141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Pr="009649B8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str.137-141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Pr="0059767B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59767B">
              <w:rPr>
                <w:rFonts w:ascii="Times New Roman" w:hAnsi="Times New Roman"/>
                <w:sz w:val="24"/>
                <w:szCs w:val="24"/>
              </w:rPr>
              <w:t>Prawo stałości składu związku chemicznego sformułował w 1799 roku Joseph Louis Proust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2B61" w:rsidRPr="0059767B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59767B">
              <w:rPr>
                <w:rFonts w:ascii="Times New Roman" w:hAnsi="Times New Roman"/>
                <w:color w:val="FF0000"/>
                <w:sz w:val="24"/>
                <w:szCs w:val="24"/>
              </w:rPr>
              <w:t>W każdym związku chemicznym stosunek mas pierwiastków jest stały i charakterystyczny dla danego związku chemicznego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zad.1 str.141 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41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4A0BB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4A0BB9">
              <w:rPr>
                <w:rFonts w:ascii="Times New Roman" w:hAnsi="Times New Roman"/>
                <w:sz w:val="24"/>
                <w:szCs w:val="24"/>
              </w:rPr>
              <w:t>podaję treść prawa stałości składu związku chemicznego;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Pr="004A0BB9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4A0BB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wykonuję</w:t>
            </w:r>
            <w:r w:rsidRPr="004A0BB9">
              <w:rPr>
                <w:rFonts w:ascii="Times New Roman" w:hAnsi="Times New Roman"/>
                <w:sz w:val="24"/>
                <w:szCs w:val="24"/>
              </w:rPr>
              <w:t xml:space="preserve"> obliczenia z zastosowaniem tego prawa.</w:t>
            </w:r>
          </w:p>
        </w:tc>
      </w:tr>
      <w:tr w:rsidR="00022B61" w:rsidRPr="002D412E" w:rsidTr="00207314">
        <w:tc>
          <w:tcPr>
            <w:tcW w:w="1458" w:type="dxa"/>
          </w:tcPr>
          <w:p w:rsidR="00022B61" w:rsidRPr="00392B8E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22.05.20</w:t>
            </w:r>
          </w:p>
        </w:tc>
        <w:tc>
          <w:tcPr>
            <w:tcW w:w="2370" w:type="dxa"/>
          </w:tcPr>
          <w:p w:rsidR="00022B61" w:rsidRPr="008073C5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</w:p>
          <w:p w:rsidR="00022B61" w:rsidRPr="008073C5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zad.1b,c,d  str.147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Pr="009649B8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str.142-143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do minuty 11:15)</w:t>
            </w: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5ABD" w:rsidP="00207314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022B61" w:rsidRPr="000C2614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https://www.youtube.com/watch?v=zI6JvcMOG-E</w:t>
              </w:r>
            </w:hyperlink>
          </w:p>
          <w:p w:rsidR="00022B61" w:rsidRPr="00FD5CDC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zad.1b,c,d str.147</w:t>
            </w:r>
          </w:p>
          <w:p w:rsidR="00022B61" w:rsidRPr="00AF72C9" w:rsidRDefault="00022B61" w:rsidP="0020731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022B61" w:rsidRPr="00B949DC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Pr="00B949DC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</w:tbl>
    <w:p w:rsidR="00B949DC" w:rsidRPr="004D5442" w:rsidRDefault="00B949DC" w:rsidP="00B949DC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7b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B949DC" w:rsidTr="00527816">
        <w:tc>
          <w:tcPr>
            <w:tcW w:w="1458" w:type="dxa"/>
            <w:vAlign w:val="center"/>
          </w:tcPr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B949DC" w:rsidRPr="00EB64F2" w:rsidRDefault="00B949DC" w:rsidP="005278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949DC" w:rsidRPr="002D412E" w:rsidTr="00527816">
        <w:tc>
          <w:tcPr>
            <w:tcW w:w="1458" w:type="dxa"/>
          </w:tcPr>
          <w:p w:rsidR="00B949DC" w:rsidRPr="00392B8E" w:rsidRDefault="00B949DC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19.05.20</w:t>
            </w:r>
          </w:p>
        </w:tc>
        <w:tc>
          <w:tcPr>
            <w:tcW w:w="2370" w:type="dxa"/>
          </w:tcPr>
          <w:p w:rsidR="00B949DC" w:rsidRPr="008073C5" w:rsidRDefault="00B949DC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</w:p>
          <w:p w:rsidR="00B949DC" w:rsidRPr="008073C5" w:rsidRDefault="00B949DC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9DC" w:rsidRDefault="00B949DC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49DC" w:rsidRDefault="00B949DC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B949DC" w:rsidRDefault="00D01B19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zad.1b,c,d  str.147</w:t>
            </w:r>
          </w:p>
          <w:p w:rsidR="00B949DC" w:rsidRDefault="00B949DC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B949DC" w:rsidRDefault="00B949DC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949DC" w:rsidRDefault="00B949DC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9DC" w:rsidRPr="009649B8" w:rsidRDefault="00B949DC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949DC" w:rsidRDefault="00B949DC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</w:t>
            </w:r>
            <w:r w:rsidR="00D01B19">
              <w:rPr>
                <w:rFonts w:ascii="Times New Roman" w:hAnsi="Times New Roman"/>
                <w:sz w:val="24"/>
                <w:szCs w:val="24"/>
              </w:rPr>
              <w:t>tym w podręczniku na str.142-143</w:t>
            </w:r>
          </w:p>
          <w:p w:rsidR="00B949DC" w:rsidRDefault="00B949DC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60BD" w:rsidRDefault="00B949DC" w:rsidP="00346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 w:rsidR="00D01B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460BD">
              <w:rPr>
                <w:rFonts w:ascii="Times New Roman" w:hAnsi="Times New Roman"/>
                <w:sz w:val="24"/>
                <w:szCs w:val="24"/>
              </w:rPr>
              <w:t xml:space="preserve">Obejrzyj </w:t>
            </w:r>
            <w:r w:rsidR="003460BD"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 w:rsidR="003460BD"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 w:rsidR="003460BD">
              <w:rPr>
                <w:rFonts w:ascii="Times New Roman" w:hAnsi="Times New Roman"/>
                <w:b/>
                <w:sz w:val="24"/>
                <w:szCs w:val="24"/>
              </w:rPr>
              <w:t xml:space="preserve"> do minuty 11:15)</w:t>
            </w:r>
            <w:r w:rsidR="003460BD"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949DC" w:rsidRDefault="00025ABD" w:rsidP="00527816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3460BD" w:rsidRPr="000C2614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https://www.youtube.com/watch?v=zI6JvcMOG-E</w:t>
              </w:r>
            </w:hyperlink>
          </w:p>
          <w:p w:rsidR="003460BD" w:rsidRPr="00FD5CDC" w:rsidRDefault="003460BD" w:rsidP="005278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49DC" w:rsidRDefault="00B949DC" w:rsidP="005278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</w:t>
            </w:r>
            <w:r w:rsidR="003460BD">
              <w:rPr>
                <w:rFonts w:ascii="Times New Roman" w:hAnsi="Times New Roman"/>
                <w:sz w:val="24"/>
                <w:szCs w:val="24"/>
              </w:rPr>
              <w:t>podręcznika  zad.1b,c,d str.147</w:t>
            </w:r>
          </w:p>
          <w:p w:rsidR="00B949DC" w:rsidRPr="00AF72C9" w:rsidRDefault="00B949DC" w:rsidP="00527816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B949DC" w:rsidRDefault="00B949DC" w:rsidP="00B949D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B949DC" w:rsidRPr="00B949DC" w:rsidRDefault="00B949DC" w:rsidP="00B949D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949DC" w:rsidRPr="00B949DC" w:rsidRDefault="00B949DC" w:rsidP="00B949DC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  <w:tr w:rsidR="003460BD" w:rsidRPr="002D412E" w:rsidTr="00527816">
        <w:tc>
          <w:tcPr>
            <w:tcW w:w="1458" w:type="dxa"/>
          </w:tcPr>
          <w:p w:rsidR="003460BD" w:rsidRDefault="003460BD" w:rsidP="00527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20.05.20</w:t>
            </w:r>
          </w:p>
        </w:tc>
        <w:tc>
          <w:tcPr>
            <w:tcW w:w="2370" w:type="dxa"/>
          </w:tcPr>
          <w:p w:rsidR="003460BD" w:rsidRPr="008073C5" w:rsidRDefault="003460BD" w:rsidP="003460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cz.2</w:t>
            </w:r>
          </w:p>
          <w:p w:rsidR="003460BD" w:rsidRPr="008073C5" w:rsidRDefault="003460BD" w:rsidP="003460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60BD" w:rsidRDefault="003460BD" w:rsidP="003460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60BD" w:rsidRPr="00B949DC" w:rsidRDefault="003460BD" w:rsidP="003460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zad.2  str.147</w:t>
            </w:r>
          </w:p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3460BD" w:rsidRDefault="003460BD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460BD" w:rsidRDefault="003460BD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60BD" w:rsidRPr="009649B8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str.144-147</w:t>
            </w:r>
          </w:p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60BD" w:rsidRDefault="003460BD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</w:t>
            </w:r>
            <w:r w:rsidRPr="0044505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fragment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filmu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od minuty 11:15 do  17:10)</w:t>
            </w:r>
          </w:p>
          <w:p w:rsidR="003460BD" w:rsidRPr="003460BD" w:rsidRDefault="00025ABD" w:rsidP="00207314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3460BD" w:rsidRPr="003460B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https://www.youtube.com/watch?v=zI6JvcMOG-E</w:t>
              </w:r>
            </w:hyperlink>
          </w:p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460BD" w:rsidRPr="00FD5CDC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zad.1b,c,d str.147</w:t>
            </w:r>
          </w:p>
          <w:p w:rsidR="003460BD" w:rsidRPr="00AF72C9" w:rsidRDefault="003460BD" w:rsidP="0020731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3460BD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3460BD" w:rsidRPr="00B949DC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60BD" w:rsidRPr="00B949DC" w:rsidRDefault="003460BD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</w:tbl>
    <w:p w:rsidR="0052303B" w:rsidRDefault="00025ABD"/>
    <w:p w:rsidR="00022B61" w:rsidRPr="004D5442" w:rsidRDefault="00C32126" w:rsidP="00022B61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>CHEMIA  7c</w:t>
      </w:r>
      <w:r w:rsidR="00022B61">
        <w:rPr>
          <w:rFonts w:ascii="Times New Roman" w:hAnsi="Times New Roman"/>
          <w:b/>
          <w:color w:val="C00000"/>
          <w:sz w:val="24"/>
          <w:szCs w:val="24"/>
        </w:rPr>
        <w:t xml:space="preserve">       Lekcje realizowane przy użyciu Microsoft </w:t>
      </w:r>
      <w:proofErr w:type="spellStart"/>
      <w:r w:rsidR="00022B61"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 w:rsidR="00022B61"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022B61" w:rsidTr="00207314">
        <w:tc>
          <w:tcPr>
            <w:tcW w:w="1458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022B61" w:rsidRPr="00EB64F2" w:rsidRDefault="00022B61" w:rsidP="0020731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22B61" w:rsidRPr="002D412E" w:rsidTr="00207314">
        <w:tc>
          <w:tcPr>
            <w:tcW w:w="1458" w:type="dxa"/>
          </w:tcPr>
          <w:p w:rsidR="00022B61" w:rsidRPr="00392B8E" w:rsidRDefault="00025ABD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022B61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2370" w:type="dxa"/>
          </w:tcPr>
          <w:p w:rsidR="00022B61" w:rsidRPr="008073C5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Znaczenie wartościowości pierwiastków chemicznych przy ustalaniu wzorów i nazw związków chemicznych cz.3</w:t>
            </w:r>
          </w:p>
          <w:p w:rsidR="00022B61" w:rsidRPr="008073C5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5,6 str.136 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Pr="009649B8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str.135-136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 Platformy edukacyjnej </w:t>
            </w:r>
            <w:r>
              <w:rPr>
                <w:rStyle w:val="Pogrubienie"/>
                <w:rFonts w:ascii="Times New Roman" w:hAnsi="Times New Roman"/>
                <w:sz w:val="24"/>
                <w:szCs w:val="24"/>
              </w:rPr>
              <w:t xml:space="preserve">Ministerstwa Edukacji Narodowej – </w:t>
            </w:r>
            <w:r>
              <w:rPr>
                <w:rFonts w:ascii="Times New Roman" w:hAnsi="Times New Roman"/>
                <w:sz w:val="24"/>
                <w:szCs w:val="24"/>
              </w:rPr>
              <w:t>zadania 2,3,4,5,9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5ABD" w:rsidP="00207314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022B61" w:rsidRPr="00532EA6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https://epodreczniki.pl/a/wartosciowosc-pierwiastkow-chemicznych/DJcOxSKpe</w:t>
              </w:r>
            </w:hyperlink>
          </w:p>
          <w:p w:rsidR="00022B61" w:rsidRPr="00FD5CDC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zad.1,2(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a,d,e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5,6 str.136 </w:t>
            </w:r>
          </w:p>
          <w:p w:rsidR="00022B61" w:rsidRPr="00AF72C9" w:rsidRDefault="00022B61" w:rsidP="00207314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odczytuję symbole i wzory chemiczne (np. 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2H, 2H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787B65">
              <w:rPr>
                <w:rFonts w:ascii="Times New Roman" w:hAnsi="Times New Roman"/>
                <w:sz w:val="24"/>
                <w:szCs w:val="24"/>
              </w:rPr>
              <w:t>) i wyj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aśniam ich znaczenie 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Pr="006C72BA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787B65">
              <w:rPr>
                <w:rFonts w:ascii="Times New Roman" w:hAnsi="Times New Roman"/>
                <w:sz w:val="24"/>
                <w:szCs w:val="24"/>
              </w:rPr>
              <w:t>ustalam dla związków dwupierwiastkowych (np. tlenków): nazwę na podstawie wzoru sumarycznego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22B61" w:rsidRPr="002D412E" w:rsidTr="00207314">
        <w:tc>
          <w:tcPr>
            <w:tcW w:w="1458" w:type="dxa"/>
          </w:tcPr>
          <w:p w:rsidR="00022B61" w:rsidRDefault="00025ABD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bookmarkStart w:id="0" w:name="_GoBack"/>
            <w:bookmarkEnd w:id="0"/>
            <w:r w:rsidR="00022B61">
              <w:rPr>
                <w:rFonts w:ascii="Times New Roman" w:hAnsi="Times New Roman"/>
                <w:b/>
                <w:sz w:val="24"/>
                <w:szCs w:val="24"/>
              </w:rPr>
              <w:t>.05.20</w:t>
            </w:r>
          </w:p>
        </w:tc>
        <w:tc>
          <w:tcPr>
            <w:tcW w:w="2370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Prawo stałości składu związku chemicznego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Pr="00E66153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E66153"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  str.141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2B61" w:rsidRPr="009649B8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str.137-141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Wpisz notatkę do zeszytu przedmiotowego: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Pr="0059767B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59767B">
              <w:rPr>
                <w:rFonts w:ascii="Times New Roman" w:hAnsi="Times New Roman"/>
                <w:sz w:val="24"/>
                <w:szCs w:val="24"/>
              </w:rPr>
              <w:t>Prawo stałości składu związku chemicznego sformułował w 1799 roku Joseph Louis Proust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2B61" w:rsidRPr="0059767B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59767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W każdym związku chemicznym stosunek mas pierwiastków jest stały i charakterystyczny dla </w:t>
            </w:r>
            <w:r w:rsidRPr="0059767B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danego związku chemicznego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Wykonaj zadania z podręcznika zad.1 str.141 </w:t>
            </w:r>
          </w:p>
          <w:p w:rsidR="00022B61" w:rsidRDefault="00022B61" w:rsidP="0020731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41" w:type="dxa"/>
          </w:tcPr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4A0BB9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B7"/>
            </w:r>
            <w:r w:rsidRPr="004A0BB9">
              <w:rPr>
                <w:rFonts w:ascii="Times New Roman" w:hAnsi="Times New Roman"/>
                <w:sz w:val="24"/>
                <w:szCs w:val="24"/>
              </w:rPr>
              <w:t>podaję treść prawa stałości składu związku chemicznego;</w:t>
            </w:r>
          </w:p>
          <w:p w:rsidR="00022B61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2B61" w:rsidRPr="004A0BB9" w:rsidRDefault="00022B61" w:rsidP="00207314">
            <w:pPr>
              <w:rPr>
                <w:rFonts w:ascii="Times New Roman" w:hAnsi="Times New Roman"/>
                <w:sz w:val="24"/>
                <w:szCs w:val="24"/>
              </w:rPr>
            </w:pPr>
            <w:r w:rsidRPr="004A0BB9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>
              <w:rPr>
                <w:rFonts w:ascii="Times New Roman" w:hAnsi="Times New Roman"/>
                <w:sz w:val="24"/>
                <w:szCs w:val="24"/>
              </w:rPr>
              <w:t>wykonuję</w:t>
            </w:r>
            <w:r w:rsidRPr="004A0BB9">
              <w:rPr>
                <w:rFonts w:ascii="Times New Roman" w:hAnsi="Times New Roman"/>
                <w:sz w:val="24"/>
                <w:szCs w:val="24"/>
              </w:rPr>
              <w:t xml:space="preserve"> obliczenia z zastosowaniem tego prawa.</w:t>
            </w:r>
          </w:p>
        </w:tc>
      </w:tr>
    </w:tbl>
    <w:p w:rsidR="00022B61" w:rsidRDefault="00022B61"/>
    <w:sectPr w:rsidR="00022B61" w:rsidSect="00B949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9DC"/>
    <w:rsid w:val="00022B61"/>
    <w:rsid w:val="00025ABD"/>
    <w:rsid w:val="0031142C"/>
    <w:rsid w:val="003460BD"/>
    <w:rsid w:val="00B949DC"/>
    <w:rsid w:val="00C32126"/>
    <w:rsid w:val="00CD0BC7"/>
    <w:rsid w:val="00D01B19"/>
    <w:rsid w:val="00F9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49D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49D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460BD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22B6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49D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949D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460BD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022B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odreczniki.pl/a/wartosciowosc-pierwiastkow-chemicznych/DJcOxSKp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I6JvcMOG-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I6JvcMOG-E" TargetMode="External"/><Relationship Id="rId5" Type="http://schemas.openxmlformats.org/officeDocument/2006/relationships/hyperlink" Target="https://www.youtube.com/watch?v=zI6JvcMOG-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650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6</cp:revision>
  <dcterms:created xsi:type="dcterms:W3CDTF">2020-05-15T09:01:00Z</dcterms:created>
  <dcterms:modified xsi:type="dcterms:W3CDTF">2020-05-15T19:33:00Z</dcterms:modified>
</cp:coreProperties>
</file>