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61711" w14:textId="478F48A5" w:rsidR="00354FE2" w:rsidRDefault="00354FE2" w:rsidP="00354FE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–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a</w:t>
      </w:r>
    </w:p>
    <w:p w14:paraId="0E7FDD6A" w14:textId="77777777" w:rsidR="00354FE2" w:rsidRDefault="00354FE2" w:rsidP="00354FE2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7"/>
        <w:gridCol w:w="2244"/>
        <w:gridCol w:w="2663"/>
        <w:gridCol w:w="2616"/>
        <w:gridCol w:w="2341"/>
        <w:gridCol w:w="2333"/>
      </w:tblGrid>
      <w:tr w:rsidR="00354FE2" w14:paraId="2E699A30" w14:textId="77777777" w:rsidTr="00354FE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F742" w14:textId="77777777" w:rsidR="00354FE2" w:rsidRDefault="00354F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39151" w14:textId="77777777" w:rsidR="00354FE2" w:rsidRDefault="0035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24AB14E" w14:textId="77777777" w:rsidR="00354FE2" w:rsidRDefault="0035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F838" w14:textId="77777777" w:rsidR="00354FE2" w:rsidRDefault="0035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CBF51FE" w14:textId="77777777" w:rsidR="00354FE2" w:rsidRDefault="00354F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21FE" w14:textId="77777777" w:rsidR="00354FE2" w:rsidRDefault="0035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359C0E6" w14:textId="77777777" w:rsidR="00354FE2" w:rsidRDefault="00354F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54A172B" w14:textId="77777777" w:rsidR="00354FE2" w:rsidRDefault="00354F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7767" w14:textId="77777777" w:rsidR="00354FE2" w:rsidRDefault="0035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9FC1" w14:textId="77777777" w:rsidR="00354FE2" w:rsidRDefault="00354F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354FE2" w14:paraId="26377BA1" w14:textId="77777777" w:rsidTr="00354FE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EC92" w14:textId="3F3F791E" w:rsidR="00354FE2" w:rsidRDefault="00354F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25.05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5B4E" w14:textId="32B09D4D" w:rsidR="00354FE2" w:rsidRDefault="00354F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4FE2">
              <w:rPr>
                <w:rFonts w:ascii="Arial" w:hAnsi="Arial" w:cs="Arial"/>
                <w:sz w:val="20"/>
                <w:szCs w:val="20"/>
              </w:rPr>
              <w:t>Środowisko</w:t>
            </w:r>
            <w:r>
              <w:rPr>
                <w:rFonts w:ascii="Arial" w:hAnsi="Arial" w:cs="Arial"/>
                <w:sz w:val="20"/>
                <w:szCs w:val="20"/>
              </w:rPr>
              <w:t xml:space="preserve"> przyrodnicze Australii i Oceanii – 1 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9700" w14:textId="77777777" w:rsidR="00354FE2" w:rsidRDefault="00354F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26A2" w14:textId="77777777" w:rsidR="00354FE2" w:rsidRDefault="00354F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4FE2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 str. 71-72</w:t>
            </w:r>
          </w:p>
          <w:p w14:paraId="6798C8C5" w14:textId="00E9CD8B" w:rsidR="00354FE2" w:rsidRPr="00354FE2" w:rsidRDefault="00354F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8 str. 74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C54B" w14:textId="2C291168" w:rsidR="006D788D" w:rsidRPr="000E3AD9" w:rsidRDefault="006D788D" w:rsidP="006D788D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2-16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7A838D08" w14:textId="3E8D9966" w:rsidR="006D788D" w:rsidRDefault="006D788D" w:rsidP="006D788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5942B6FE" w14:textId="1198348F" w:rsidR="006D788D" w:rsidRDefault="006D788D" w:rsidP="006D788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-położenie Australii na kuli ziemskiej</w:t>
            </w:r>
          </w:p>
          <w:p w14:paraId="172509B3" w14:textId="4E02C659" w:rsidR="006D788D" w:rsidRDefault="006D788D" w:rsidP="006D788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-linię brzegową</w:t>
            </w:r>
          </w:p>
          <w:p w14:paraId="5B801EFE" w14:textId="458F786F" w:rsidR="006D788D" w:rsidRDefault="006D788D" w:rsidP="006D788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-ukształtowanie powierzchni</w:t>
            </w:r>
          </w:p>
          <w:p w14:paraId="2C0C1451" w14:textId="355E7047" w:rsidR="006D788D" w:rsidRDefault="006D788D" w:rsidP="006D788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-endemity</w:t>
            </w:r>
          </w:p>
          <w:p w14:paraId="0306356E" w14:textId="2FAD5641" w:rsidR="006D788D" w:rsidRDefault="006D788D" w:rsidP="006D788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-strefy klimatyczne i roślinne</w:t>
            </w:r>
          </w:p>
          <w:p w14:paraId="27D2BC6E" w14:textId="0C278B2F" w:rsidR="006D788D" w:rsidRDefault="006D788D" w:rsidP="006D788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-położenie i podział Oceanii</w:t>
            </w:r>
          </w:p>
          <w:p w14:paraId="6B5B0B73" w14:textId="77777777" w:rsidR="00354FE2" w:rsidRDefault="00354F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BB69" w14:textId="70CCC1AF" w:rsidR="00354FE2" w:rsidRDefault="00354F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4FE2">
              <w:rPr>
                <w:rFonts w:ascii="Arial" w:hAnsi="Arial" w:cs="Arial"/>
                <w:sz w:val="20"/>
                <w:szCs w:val="20"/>
              </w:rPr>
              <w:t>Uczeń:</w:t>
            </w:r>
          </w:p>
          <w:p w14:paraId="7A2F5D11" w14:textId="3D77210F" w:rsidR="00354FE2" w:rsidRDefault="00354F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określi położenie geograficzne Australii i Oceanii</w:t>
            </w:r>
          </w:p>
          <w:p w14:paraId="1E3C13E5" w14:textId="5D02C34D" w:rsidR="00354FE2" w:rsidRPr="00354FE2" w:rsidRDefault="00354F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pozna</w:t>
            </w:r>
            <w:r w:rsidR="006D788D">
              <w:rPr>
                <w:rFonts w:ascii="Arial" w:hAnsi="Arial" w:cs="Arial"/>
                <w:sz w:val="20"/>
                <w:szCs w:val="20"/>
              </w:rPr>
              <w:t xml:space="preserve"> poszczególne elementy środowiska przyrodniczego</w:t>
            </w:r>
          </w:p>
          <w:p w14:paraId="1ED32B79" w14:textId="49AED9F7" w:rsidR="00354FE2" w:rsidRDefault="00354F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31E52ED" w14:textId="77777777" w:rsidR="008D7061" w:rsidRDefault="008D7061"/>
    <w:sectPr w:rsidR="008D7061" w:rsidSect="00354FE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93F"/>
    <w:rsid w:val="00354FE2"/>
    <w:rsid w:val="005F593F"/>
    <w:rsid w:val="006D788D"/>
    <w:rsid w:val="008D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E8B95"/>
  <w15:chartTrackingRefBased/>
  <w15:docId w15:val="{DDC07B29-B4E5-4456-B930-8969972E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F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4FE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59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2020-05-25T15:56:00Z</dcterms:created>
  <dcterms:modified xsi:type="dcterms:W3CDTF">2020-05-25T16:10:00Z</dcterms:modified>
</cp:coreProperties>
</file>