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4A3A15">
        <w:rPr>
          <w:rFonts w:ascii="Times New Roman" w:hAnsi="Times New Roman"/>
          <w:sz w:val="24"/>
          <w:szCs w:val="24"/>
        </w:rPr>
        <w:t xml:space="preserve"> JĘZYK POLSKI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4A3A15">
        <w:rPr>
          <w:rFonts w:ascii="Times New Roman" w:hAnsi="Times New Roman"/>
          <w:sz w:val="24"/>
          <w:szCs w:val="24"/>
        </w:rPr>
        <w:t xml:space="preserve"> VIII c</w:t>
      </w:r>
      <w:bookmarkStart w:id="0" w:name="_GoBack"/>
      <w:bookmarkEnd w:id="0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A0566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1.06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Default="00A0566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Powtarzamy wiadomości z fonetyki.</w:t>
            </w:r>
          </w:p>
        </w:tc>
        <w:tc>
          <w:tcPr>
            <w:tcW w:w="2694" w:type="dxa"/>
          </w:tcPr>
          <w:p w:rsidR="0016731F" w:rsidRDefault="00A0566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Podręcznik s.335-wiadomości</w:t>
            </w:r>
          </w:p>
        </w:tc>
        <w:tc>
          <w:tcPr>
            <w:tcW w:w="2657" w:type="dxa"/>
          </w:tcPr>
          <w:p w:rsidR="0016731F" w:rsidRDefault="00A0566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----------------------</w:t>
            </w:r>
          </w:p>
        </w:tc>
        <w:tc>
          <w:tcPr>
            <w:tcW w:w="2358" w:type="dxa"/>
          </w:tcPr>
          <w:p w:rsidR="0016731F" w:rsidRDefault="00A0566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Powiedz czym zajmuje się fonetyka? Jaka jest różnica między głoską ,a literą? Podziel</w:t>
            </w:r>
            <w:r w:rsidR="005E0A42">
              <w:rPr>
                <w:rFonts w:ascii="Times New Roman" w:hAnsi="Times New Roman"/>
                <w:sz w:val="28"/>
                <w:szCs w:val="28"/>
              </w:rPr>
              <w:t xml:space="preserve"> wyraz na sylaby, głoski i litery. Wskaż akcent w wyrazach.</w:t>
            </w:r>
          </w:p>
        </w:tc>
        <w:tc>
          <w:tcPr>
            <w:tcW w:w="2358" w:type="dxa"/>
          </w:tcPr>
          <w:p w:rsidR="0016731F" w:rsidRDefault="005E0A4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Uczeń wie </w:t>
            </w:r>
            <w:r w:rsidR="00F47450">
              <w:rPr>
                <w:rFonts w:ascii="Times New Roman" w:hAnsi="Times New Roman"/>
                <w:sz w:val="28"/>
                <w:szCs w:val="28"/>
              </w:rPr>
              <w:t xml:space="preserve">:co to jest fonetyka, głoska, litera. </w:t>
            </w:r>
            <w:r w:rsidR="00C13D53">
              <w:rPr>
                <w:rFonts w:ascii="Times New Roman" w:hAnsi="Times New Roman"/>
                <w:sz w:val="28"/>
                <w:szCs w:val="28"/>
              </w:rPr>
              <w:t>Umie określić głoski :dźwięczne, bezdźwięczne ,</w:t>
            </w:r>
            <w:proofErr w:type="spellStart"/>
            <w:r w:rsidR="00C13D53">
              <w:rPr>
                <w:rFonts w:ascii="Times New Roman" w:hAnsi="Times New Roman"/>
                <w:sz w:val="28"/>
                <w:szCs w:val="28"/>
              </w:rPr>
              <w:t>wskazć</w:t>
            </w:r>
            <w:proofErr w:type="spellEnd"/>
            <w:r w:rsidR="00C13D53">
              <w:rPr>
                <w:rFonts w:ascii="Times New Roman" w:hAnsi="Times New Roman"/>
                <w:sz w:val="28"/>
                <w:szCs w:val="28"/>
              </w:rPr>
              <w:t xml:space="preserve">  upodobnienia</w:t>
            </w:r>
            <w:r w:rsidR="0033127B">
              <w:rPr>
                <w:rFonts w:ascii="Times New Roman" w:hAnsi="Times New Roman"/>
                <w:sz w:val="28"/>
                <w:szCs w:val="28"/>
              </w:rPr>
              <w:t xml:space="preserve"> fonetyczne i akcent wyrazowy.</w:t>
            </w:r>
          </w:p>
        </w:tc>
      </w:tr>
      <w:tr w:rsidR="0016731F" w:rsidTr="0016731F">
        <w:tc>
          <w:tcPr>
            <w:tcW w:w="1809" w:type="dxa"/>
          </w:tcPr>
          <w:p w:rsidR="0016731F" w:rsidRPr="00835D1F" w:rsidRDefault="0033127B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2.06.2020</w:t>
            </w:r>
          </w:p>
        </w:tc>
        <w:tc>
          <w:tcPr>
            <w:tcW w:w="2268" w:type="dxa"/>
          </w:tcPr>
          <w:p w:rsidR="0016731F" w:rsidRDefault="0033127B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Doświadczenia i poglądy artysty jako odbiorcy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sztuki.Wywiad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z  Tomaszem Bagińskim.</w:t>
            </w:r>
          </w:p>
        </w:tc>
        <w:tc>
          <w:tcPr>
            <w:tcW w:w="2694" w:type="dxa"/>
          </w:tcPr>
          <w:p w:rsidR="0016731F" w:rsidRDefault="0033127B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Zd.1,2,3 s.312</w:t>
            </w:r>
          </w:p>
        </w:tc>
        <w:tc>
          <w:tcPr>
            <w:tcW w:w="2657" w:type="dxa"/>
          </w:tcPr>
          <w:p w:rsidR="0016731F" w:rsidRDefault="0033127B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---------------------</w:t>
            </w:r>
          </w:p>
        </w:tc>
        <w:tc>
          <w:tcPr>
            <w:tcW w:w="2358" w:type="dxa"/>
          </w:tcPr>
          <w:p w:rsidR="0016731F" w:rsidRDefault="000C715A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Przeczytaj wywiad z </w:t>
            </w:r>
            <w:r w:rsidR="00347441">
              <w:rPr>
                <w:rFonts w:ascii="Times New Roman" w:hAnsi="Times New Roman"/>
                <w:sz w:val="28"/>
                <w:szCs w:val="28"/>
              </w:rPr>
              <w:t>T. Bagińskim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3474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Określ stanowisko twórcy w sprawie filmu i literatury .</w:t>
            </w:r>
            <w:r w:rsidR="00B32DDD">
              <w:rPr>
                <w:rFonts w:ascii="Times New Roman" w:hAnsi="Times New Roman"/>
                <w:sz w:val="28"/>
                <w:szCs w:val="28"/>
              </w:rPr>
              <w:t xml:space="preserve">Porównaj  ze sobą </w:t>
            </w:r>
            <w:r w:rsidR="005D0322">
              <w:rPr>
                <w:rFonts w:ascii="Times New Roman" w:hAnsi="Times New Roman"/>
                <w:sz w:val="28"/>
                <w:szCs w:val="28"/>
              </w:rPr>
              <w:t>dzieła z różnych dziedzin sztuki.</w:t>
            </w:r>
            <w:r w:rsidR="003474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D0322">
              <w:rPr>
                <w:rFonts w:ascii="Times New Roman" w:hAnsi="Times New Roman"/>
                <w:sz w:val="28"/>
                <w:szCs w:val="28"/>
              </w:rPr>
              <w:lastRenderedPageBreak/>
              <w:t>Zabierz głos w dyskusji na temat wyjątkowych książek.</w:t>
            </w:r>
          </w:p>
        </w:tc>
        <w:tc>
          <w:tcPr>
            <w:tcW w:w="2358" w:type="dxa"/>
          </w:tcPr>
          <w:p w:rsidR="0016731F" w:rsidRDefault="005D032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Uczeń potrafi określić temat i główną myśl tekstu; Uczestniczy w rozmowie na zadany temat; Rozpoznaje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gatunki dziennikarskie</w:t>
            </w:r>
            <w:r w:rsidR="00233344">
              <w:rPr>
                <w:rFonts w:ascii="Times New Roman" w:hAnsi="Times New Roman"/>
                <w:sz w:val="28"/>
                <w:szCs w:val="28"/>
              </w:rPr>
              <w:t>; wywiad, zgadza się z cudzymi poglądami lub polemizuje z nimi.</w:t>
            </w:r>
          </w:p>
        </w:tc>
      </w:tr>
      <w:tr w:rsidR="0016731F" w:rsidTr="0016731F">
        <w:tc>
          <w:tcPr>
            <w:tcW w:w="1809" w:type="dxa"/>
          </w:tcPr>
          <w:p w:rsidR="0016731F" w:rsidRPr="00835D1F" w:rsidRDefault="00664D6B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4.06.2020</w:t>
            </w:r>
          </w:p>
        </w:tc>
        <w:tc>
          <w:tcPr>
            <w:tcW w:w="2268" w:type="dxa"/>
          </w:tcPr>
          <w:p w:rsidR="0016731F" w:rsidRDefault="00664D6B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„O syzyfowych pracach” S. Żeromskiego i „Żonie modnej „ I. Krasickiego- powtórzenie.</w:t>
            </w:r>
          </w:p>
        </w:tc>
        <w:tc>
          <w:tcPr>
            <w:tcW w:w="2694" w:type="dxa"/>
          </w:tcPr>
          <w:p w:rsidR="0016731F" w:rsidRDefault="00664D6B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-------------------------</w:t>
            </w:r>
          </w:p>
        </w:tc>
        <w:tc>
          <w:tcPr>
            <w:tcW w:w="2657" w:type="dxa"/>
          </w:tcPr>
          <w:p w:rsidR="0016731F" w:rsidRDefault="00664D6B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------------------------</w:t>
            </w:r>
          </w:p>
        </w:tc>
        <w:tc>
          <w:tcPr>
            <w:tcW w:w="2358" w:type="dxa"/>
          </w:tcPr>
          <w:p w:rsidR="0016731F" w:rsidRDefault="00664D6B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Przedstaw świat w „Syzyfowych pracach” ;Wymień problematykę</w:t>
            </w:r>
            <w:r w:rsidR="00244907">
              <w:rPr>
                <w:rFonts w:ascii="Times New Roman" w:hAnsi="Times New Roman"/>
                <w:sz w:val="28"/>
                <w:szCs w:val="28"/>
              </w:rPr>
              <w:t>; Scharakteryzuj bohaterów;</w:t>
            </w:r>
            <w:r w:rsidR="003474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233D0">
              <w:rPr>
                <w:rFonts w:ascii="Times New Roman" w:hAnsi="Times New Roman"/>
                <w:sz w:val="28"/>
                <w:szCs w:val="28"/>
              </w:rPr>
              <w:t>Wskaż cechy powieści autobiograficznej; Co to jest satyra? Wymień bohaterów i przedstaw jej treść.</w:t>
            </w:r>
          </w:p>
        </w:tc>
        <w:tc>
          <w:tcPr>
            <w:tcW w:w="2358" w:type="dxa"/>
          </w:tcPr>
          <w:p w:rsidR="0016731F" w:rsidRDefault="00C233D0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zna treść i problematykę  „Syzyfowych prac” oraz „Żony modnej” ; Wymienia cechy gatunkowe  powieści i satyry.</w:t>
            </w:r>
          </w:p>
        </w:tc>
      </w:tr>
      <w:tr w:rsidR="004D2E77" w:rsidTr="0016731F">
        <w:tc>
          <w:tcPr>
            <w:tcW w:w="1809" w:type="dxa"/>
          </w:tcPr>
          <w:p w:rsidR="004D2E77" w:rsidRPr="00835D1F" w:rsidRDefault="00C233D0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4.06.2020</w:t>
            </w:r>
          </w:p>
        </w:tc>
        <w:tc>
          <w:tcPr>
            <w:tcW w:w="2268" w:type="dxa"/>
          </w:tcPr>
          <w:p w:rsidR="004D2E77" w:rsidRDefault="00C233D0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Powtarzamy podstawowe wiadomości z fleksji.</w:t>
            </w:r>
          </w:p>
        </w:tc>
        <w:tc>
          <w:tcPr>
            <w:tcW w:w="2694" w:type="dxa"/>
          </w:tcPr>
          <w:p w:rsidR="004D2E77" w:rsidRDefault="00B53FC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Podręcznik s.338-345</w:t>
            </w:r>
          </w:p>
        </w:tc>
        <w:tc>
          <w:tcPr>
            <w:tcW w:w="2657" w:type="dxa"/>
          </w:tcPr>
          <w:p w:rsidR="004D2E77" w:rsidRDefault="00B53FC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-----------------------</w:t>
            </w:r>
          </w:p>
        </w:tc>
        <w:tc>
          <w:tcPr>
            <w:tcW w:w="2358" w:type="dxa"/>
          </w:tcPr>
          <w:p w:rsidR="004D2E77" w:rsidRDefault="00B53FC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Wymień części mowy odmienne i nieodmienne; Odmień przez przypadki; Określ formę gramatyczną; Nazwij części mowy.</w:t>
            </w:r>
          </w:p>
        </w:tc>
        <w:tc>
          <w:tcPr>
            <w:tcW w:w="2358" w:type="dxa"/>
          </w:tcPr>
          <w:p w:rsidR="004D2E77" w:rsidRDefault="00B53FC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wie czym zajmuje się fleksja; Zna części mowy ;odmienia przez przypadki i określa formę gramatyczną wyrazów.</w:t>
            </w:r>
          </w:p>
        </w:tc>
      </w:tr>
      <w:tr w:rsidR="004D2E77" w:rsidTr="0016731F">
        <w:tc>
          <w:tcPr>
            <w:tcW w:w="1809" w:type="dxa"/>
          </w:tcPr>
          <w:p w:rsidR="004D2E77" w:rsidRPr="00835D1F" w:rsidRDefault="00B53FC2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5.06.2020</w:t>
            </w:r>
          </w:p>
        </w:tc>
        <w:tc>
          <w:tcPr>
            <w:tcW w:w="2268" w:type="dxa"/>
          </w:tcPr>
          <w:p w:rsidR="004D2E77" w:rsidRDefault="00B53FC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Na czym polega magia teatru?</w:t>
            </w:r>
          </w:p>
        </w:tc>
        <w:tc>
          <w:tcPr>
            <w:tcW w:w="2694" w:type="dxa"/>
          </w:tcPr>
          <w:p w:rsidR="004D2E77" w:rsidRDefault="00AA6E28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Zd.1,2,3,4,5;s.313</w:t>
            </w:r>
          </w:p>
        </w:tc>
        <w:tc>
          <w:tcPr>
            <w:tcW w:w="2657" w:type="dxa"/>
          </w:tcPr>
          <w:p w:rsidR="004D2E77" w:rsidRDefault="00AA6E28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----------------------</w:t>
            </w:r>
          </w:p>
        </w:tc>
        <w:tc>
          <w:tcPr>
            <w:tcW w:w="2358" w:type="dxa"/>
          </w:tcPr>
          <w:p w:rsidR="004D2E77" w:rsidRDefault="00AA6E28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Przeczytaj </w:t>
            </w:r>
            <w:r w:rsidR="00D066F0">
              <w:rPr>
                <w:rFonts w:ascii="Times New Roman" w:hAnsi="Times New Roman"/>
                <w:sz w:val="28"/>
                <w:szCs w:val="28"/>
              </w:rPr>
              <w:t>utwór A.</w:t>
            </w:r>
            <w:r w:rsidR="003474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066F0">
              <w:rPr>
                <w:rFonts w:ascii="Times New Roman" w:hAnsi="Times New Roman"/>
                <w:sz w:val="28"/>
                <w:szCs w:val="28"/>
              </w:rPr>
              <w:t>Bresler</w:t>
            </w:r>
            <w:proofErr w:type="spellEnd"/>
            <w:r w:rsidR="00D066F0">
              <w:rPr>
                <w:rFonts w:ascii="Times New Roman" w:hAnsi="Times New Roman"/>
                <w:sz w:val="28"/>
                <w:szCs w:val="28"/>
              </w:rPr>
              <w:t xml:space="preserve"> „Magia teatru” s.312 ; Odpowiedz na pytania do tekstu zd.1,2,3,s.313; Przedstaw pomysł na adaptację Zemsty lub Balladyny; Napisz recenzję przedstawienia, które utkwiło ci w pamięci.</w:t>
            </w:r>
          </w:p>
        </w:tc>
        <w:tc>
          <w:tcPr>
            <w:tcW w:w="2358" w:type="dxa"/>
          </w:tcPr>
          <w:p w:rsidR="004D2E77" w:rsidRDefault="00D066F0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wyszukuje w tekście informacje; Określa główną myśl tekstu; Potrafi napisać recenzję</w:t>
            </w:r>
            <w:r w:rsidR="00F1666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D2E77" w:rsidTr="0016731F">
        <w:tc>
          <w:tcPr>
            <w:tcW w:w="1809" w:type="dxa"/>
          </w:tcPr>
          <w:p w:rsidR="004D2E77" w:rsidRPr="00835D1F" w:rsidRDefault="004D2E77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4D2E77" w:rsidRDefault="004D2E77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4D2E77" w:rsidRDefault="004D2E77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4D2E77" w:rsidRDefault="004D2E77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4D2E77" w:rsidRDefault="004D2E77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4D2E77" w:rsidRDefault="004D2E77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C715A"/>
    <w:rsid w:val="0016731F"/>
    <w:rsid w:val="00233344"/>
    <w:rsid w:val="00244907"/>
    <w:rsid w:val="0033127B"/>
    <w:rsid w:val="00347441"/>
    <w:rsid w:val="004A3A15"/>
    <w:rsid w:val="004A45F7"/>
    <w:rsid w:val="004D2E77"/>
    <w:rsid w:val="005D0322"/>
    <w:rsid w:val="005E0A42"/>
    <w:rsid w:val="00664D6B"/>
    <w:rsid w:val="00835D1F"/>
    <w:rsid w:val="00A05666"/>
    <w:rsid w:val="00AA6E28"/>
    <w:rsid w:val="00B32DDD"/>
    <w:rsid w:val="00B53FC2"/>
    <w:rsid w:val="00C13D53"/>
    <w:rsid w:val="00C233D0"/>
    <w:rsid w:val="00D066F0"/>
    <w:rsid w:val="00EB64F2"/>
    <w:rsid w:val="00F16666"/>
    <w:rsid w:val="00F4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336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Nauczyciel /Testy</cp:lastModifiedBy>
  <cp:revision>10</cp:revision>
  <dcterms:created xsi:type="dcterms:W3CDTF">2020-03-24T20:03:00Z</dcterms:created>
  <dcterms:modified xsi:type="dcterms:W3CDTF">2020-06-01T14:38:00Z</dcterms:modified>
</cp:coreProperties>
</file>