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0D1AAD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10941">
        <w:trPr>
          <w:trHeight w:val="1587"/>
        </w:trPr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3E684A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>Czytanie ze zrozumieniem „ A Muni Adventure”</w:t>
            </w:r>
          </w:p>
        </w:tc>
        <w:tc>
          <w:tcPr>
            <w:tcW w:w="2694" w:type="dxa"/>
          </w:tcPr>
          <w:p w:rsidR="0016731F" w:rsidRPr="00E929A7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Zad.A,B,C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str.109</w:t>
            </w:r>
          </w:p>
        </w:tc>
        <w:tc>
          <w:tcPr>
            <w:tcW w:w="2657" w:type="dxa"/>
          </w:tcPr>
          <w:p w:rsidR="0016731F" w:rsidRPr="00E10941" w:rsidRDefault="00E10941" w:rsidP="00702372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02372"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E64044" w:rsidP="003E684A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>Czytanie ze zrozumieniem „ A Muni Adventure”</w:t>
            </w:r>
          </w:p>
        </w:tc>
        <w:tc>
          <w:tcPr>
            <w:tcW w:w="2358" w:type="dxa"/>
          </w:tcPr>
          <w:p w:rsidR="0016731F" w:rsidRPr="00E929A7" w:rsidRDefault="00E929A7" w:rsidP="00E64044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D93">
              <w:rPr>
                <w:rFonts w:ascii="Times New Roman" w:hAnsi="Times New Roman"/>
                <w:sz w:val="24"/>
                <w:szCs w:val="24"/>
              </w:rPr>
              <w:t xml:space="preserve">potrafi prawidłowo </w:t>
            </w:r>
            <w:r w:rsidR="00E64044">
              <w:rPr>
                <w:rFonts w:ascii="Times New Roman" w:hAnsi="Times New Roman"/>
                <w:sz w:val="24"/>
                <w:szCs w:val="24"/>
              </w:rPr>
              <w:t>przeczytać tekst, rozumie jego treść.</w:t>
            </w:r>
          </w:p>
        </w:tc>
      </w:tr>
      <w:tr w:rsidR="00E64044" w:rsidTr="0016731F">
        <w:tc>
          <w:tcPr>
            <w:tcW w:w="1809" w:type="dxa"/>
          </w:tcPr>
          <w:p w:rsid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18.06.2020</w:t>
            </w:r>
          </w:p>
        </w:tc>
        <w:tc>
          <w:tcPr>
            <w:tcW w:w="2268" w:type="dxa"/>
          </w:tcPr>
          <w:p w:rsidR="00E64044" w:rsidRP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 xml:space="preserve">Powtórzenie czasów </w:t>
            </w:r>
            <w:proofErr w:type="spellStart"/>
            <w:r w:rsidRPr="00E64044">
              <w:rPr>
                <w:rFonts w:ascii="Times New Roman" w:hAnsi="Times New Roman"/>
                <w:sz w:val="24"/>
                <w:szCs w:val="24"/>
              </w:rPr>
              <w:t>terażniejszych</w:t>
            </w:r>
            <w:proofErr w:type="spellEnd"/>
          </w:p>
        </w:tc>
        <w:tc>
          <w:tcPr>
            <w:tcW w:w="2694" w:type="dxa"/>
          </w:tcPr>
          <w:p w:rsid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657" w:type="dxa"/>
          </w:tcPr>
          <w:p w:rsidR="00E64044" w:rsidRPr="00E10941" w:rsidRDefault="00E64044" w:rsidP="007023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-</w:t>
            </w:r>
          </w:p>
        </w:tc>
        <w:tc>
          <w:tcPr>
            <w:tcW w:w="2358" w:type="dxa"/>
          </w:tcPr>
          <w:p w:rsidR="00E64044" w:rsidRPr="00E64044" w:rsidRDefault="00E64044" w:rsidP="003E684A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>Wykonać zadania wysłane przez nauczyciela, powtórzyć wiadomości do tematu czasy teraźniejsze.</w:t>
            </w:r>
          </w:p>
        </w:tc>
        <w:tc>
          <w:tcPr>
            <w:tcW w:w="2358" w:type="dxa"/>
          </w:tcPr>
          <w:p w:rsidR="00E64044" w:rsidRPr="00E929A7" w:rsidRDefault="00E64044" w:rsidP="00E64044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>Uczeń umie poprawnie używać w zdaniach i w mówieniu czasy teraźniejsze.</w:t>
            </w:r>
          </w:p>
        </w:tc>
      </w:tr>
      <w:tr w:rsidR="00E64044" w:rsidTr="0016731F">
        <w:tc>
          <w:tcPr>
            <w:tcW w:w="1809" w:type="dxa"/>
          </w:tcPr>
          <w:p w:rsid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19.06.2020</w:t>
            </w:r>
          </w:p>
        </w:tc>
        <w:tc>
          <w:tcPr>
            <w:tcW w:w="2268" w:type="dxa"/>
          </w:tcPr>
          <w:p w:rsidR="00E64044" w:rsidRP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czasów przeszłych.</w:t>
            </w:r>
          </w:p>
        </w:tc>
        <w:tc>
          <w:tcPr>
            <w:tcW w:w="2694" w:type="dxa"/>
          </w:tcPr>
          <w:p w:rsidR="00E64044" w:rsidRDefault="00E6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2657" w:type="dxa"/>
          </w:tcPr>
          <w:p w:rsidR="00E64044" w:rsidRDefault="00E64044" w:rsidP="007023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-</w:t>
            </w:r>
          </w:p>
        </w:tc>
        <w:tc>
          <w:tcPr>
            <w:tcW w:w="2358" w:type="dxa"/>
          </w:tcPr>
          <w:p w:rsidR="00E64044" w:rsidRPr="00E64044" w:rsidRDefault="00E64044" w:rsidP="00E64044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>Wykonać zadania wysłane przez nauczyciela, powtórzyć wiadomości do tematu czasy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przeszłe</w:t>
            </w:r>
            <w:r w:rsidRPr="00E640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64044" w:rsidRPr="00E64044" w:rsidRDefault="00E64044" w:rsidP="00E64044">
            <w:pPr>
              <w:rPr>
                <w:rFonts w:ascii="Times New Roman" w:hAnsi="Times New Roman"/>
                <w:sz w:val="24"/>
                <w:szCs w:val="24"/>
              </w:rPr>
            </w:pPr>
            <w:r w:rsidRPr="00E64044">
              <w:rPr>
                <w:rFonts w:ascii="Times New Roman" w:hAnsi="Times New Roman"/>
                <w:sz w:val="24"/>
                <w:szCs w:val="24"/>
              </w:rPr>
              <w:t xml:space="preserve">Uczeń umie poprawnie używać w zdaniach i w mówieniu czasy </w:t>
            </w:r>
            <w:r>
              <w:rPr>
                <w:rFonts w:ascii="Times New Roman" w:hAnsi="Times New Roman"/>
                <w:sz w:val="24"/>
                <w:szCs w:val="24"/>
              </w:rPr>
              <w:t>przeszłe.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D1AAD"/>
    <w:rsid w:val="0016731F"/>
    <w:rsid w:val="003E684A"/>
    <w:rsid w:val="004538F7"/>
    <w:rsid w:val="004A45F7"/>
    <w:rsid w:val="00702372"/>
    <w:rsid w:val="00835D1F"/>
    <w:rsid w:val="00AC632E"/>
    <w:rsid w:val="00C63D93"/>
    <w:rsid w:val="00DF4479"/>
    <w:rsid w:val="00E10941"/>
    <w:rsid w:val="00E64044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13</cp:revision>
  <dcterms:created xsi:type="dcterms:W3CDTF">2020-05-04T07:28:00Z</dcterms:created>
  <dcterms:modified xsi:type="dcterms:W3CDTF">2020-06-15T11:47:00Z</dcterms:modified>
</cp:coreProperties>
</file>